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6" w:rsidRPr="00C64F26" w:rsidRDefault="00C64F26" w:rsidP="00C64F26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 w:cs="Calibri"/>
          <w:sz w:val="24"/>
          <w:szCs w:val="24"/>
        </w:rPr>
        <w:t></w:t>
      </w:r>
      <w:r w:rsidRPr="00C64F26">
        <w:rPr>
          <w:rFonts w:ascii="GHEA Grapalat" w:hAnsi="GHEA Grapalat"/>
          <w:sz w:val="24"/>
          <w:szCs w:val="24"/>
        </w:rPr>
        <w:t>Շինարարական ճարտարագիտություն</w:t>
      </w:r>
      <w:r w:rsidRPr="00C64F26">
        <w:rPr>
          <w:rFonts w:ascii="GHEA Grapalat" w:hAnsi="GHEA Grapalat" w:cs="Calibri"/>
          <w:sz w:val="24"/>
          <w:szCs w:val="24"/>
        </w:rPr>
        <w:t xml:space="preserve"> </w:t>
      </w:r>
      <w:r w:rsidRPr="00C64F26">
        <w:rPr>
          <w:rFonts w:ascii="GHEA Grapalat" w:hAnsi="GHEA Grapalat"/>
          <w:sz w:val="24"/>
          <w:szCs w:val="24"/>
        </w:rPr>
        <w:t>ամբիոն</w:t>
      </w:r>
    </w:p>
    <w:p w:rsidR="00C64F26" w:rsidRPr="00C64F26" w:rsidRDefault="00C64F26" w:rsidP="00C64F26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 w:cs="Calibri"/>
          <w:sz w:val="24"/>
          <w:szCs w:val="24"/>
        </w:rPr>
        <w:t></w:t>
      </w:r>
      <w:r w:rsidRPr="00C64F26">
        <w:rPr>
          <w:rFonts w:ascii="GHEA Grapalat" w:hAnsi="GHEA Grapalat"/>
          <w:sz w:val="24"/>
          <w:szCs w:val="24"/>
        </w:rPr>
        <w:t>ՇԵՆՔԵՐԻ ԿԱՌՈՒՑՄԱՆ ՏԵԽՆՈԼՈԳԻԱ</w:t>
      </w:r>
      <w:r w:rsidRPr="00C64F26">
        <w:rPr>
          <w:rFonts w:ascii="GHEA Grapalat" w:hAnsi="GHEA Grapalat" w:cs="Calibri"/>
          <w:sz w:val="24"/>
          <w:szCs w:val="24"/>
        </w:rPr>
        <w:t xml:space="preserve"> </w:t>
      </w:r>
      <w:r w:rsidRPr="00C64F26">
        <w:rPr>
          <w:rFonts w:ascii="GHEA Grapalat" w:hAnsi="GHEA Grapalat"/>
          <w:sz w:val="24"/>
          <w:szCs w:val="24"/>
        </w:rPr>
        <w:t>դասընթացի</w:t>
      </w:r>
    </w:p>
    <w:p w:rsidR="00C64F26" w:rsidRPr="00C64F26" w:rsidRDefault="00C64F26" w:rsidP="00C64F26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ՀԱՐՑԱՇԱՐ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 xml:space="preserve">1. Ներածություն: Շին. գործընթացների տեխնոլոգիական նախագծում: 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2. Շենքերի կառուցումը և աշխատանքների կատարման հաջորդականությունը: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3. Հաջորդական, զուգահեռ և հոսքային եղանակներ: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4. Շինարարական գլխավոր հատակագիծ: Նյութերի և կոնստրուկցիաների պահեստավորումը: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 xml:space="preserve">5. Կոնստրուկցիաների պահեստների նախագծում: 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6. Շին. հրապարակի ճանապարհների, շինարարական բեռների բեռնումը և բեռնաթափումը: Նյութական տարրերի պահեստավորումը, պահեստների տեսակները: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7. Աշխատանքներ նախապատրաստական ընթացքում: Ինժեներաերկրաբանական և գեոդեզիական աշխատանքներ: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8. Տարածքի մաքրում և համահարթում: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9. Մակերևութային և գրունտային ջրերի հեռացում: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 xml:space="preserve">10. Արդյունաբերական և քաղաքացիական շենքերի զրոյական ցիկլի աշխատանքներ: 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11. Փոսորակների կառուցումը և հիմքի նախապատրաստումը: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12. Շենքի ստորգետնյա մասի մոնտաժը: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13. Մեծաթռիչք շենքերի և կառույցների մոնտաժման եղանակներ: Կմախքի տարրերի տեղադրման հաջորդականությունը: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14. Մոնտաժման եղանակի ընտրումը և աշխատանքի համատեղումը: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15. երկաթբետոնե կմախքով մեկ հարկանի արդյունաբերական շենքի մոնտաժումը: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16. Մետաղական կմախքով մեկ հարկանի արդյունաբերական շենքի մոնտաժումը: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17. Բազմահարկ արդյունաբերական շենքի մոնտաժումը: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18. Խոշորապանել շենքերի կառուցումը: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19. Շենքի մոնտաժումը ծավալային տարրերով: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20. Հարկերի և ծածկերի բարձրացման եղանակները: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21. Բարձրահարկ շենքերի կառուցումը: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22. Բարձրահարկ կառույցների /աշտարակ, կայմ, խողովակ/ կառուցումը: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23. Տուֆե պատերով շենքերի կառուցումը: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24. Միաձույլ բետոնով կառուցվող շենքերի կոնստրուկտիվ առանձնահատկությունները: Կաղապարների դերը և հիմնական տեսակները: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25. Շենքերի կառուցումը քանդովի-հավաքովի կաղապարամածերով: Կաղապարամածեր պատերի, սյուների և ծածկերի համաև: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26. Շենքերի կառուցումը հորիզոնական տեղափոխվող կաղապարամածերով: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27. Շենքերի կառուցումը ուղղաձիգ տեղափոխվող կաղապարամածերով: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28. Շենքերի և կառույցների կառուցումը հատուկ կաղապարամածերով: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29. Շենքերի կառուցումը քաղաքային խիտ շինարարության պայմաններում: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30. Շենքերի և կառույցների կառուցման տեխնոլոգիան աղտոտված պայմաններում: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31. Շենքերի և կառույցների շինարարությունը ձմեռային և արտակարգ պայմաններում: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32. Կոնստրուկցիաների բետոնացման տեխնոլոգիան առանց արհեստական տաքացման: “Թերմոսի” եղանակ, հակասռեցնող հավելույթների կիրառումը: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33. Կոնստրուկցիաների բետոնացումը ջերմամշակմամբ: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34. Ջերմամշակման եղանակի ընտրման երաշխավորումը: Հիմքերի, պատերի, ծածկերի և այլ կոնստրուկցիաների ջերմամշակում: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 xml:space="preserve">35. Կոնստրուկցիաների ջերմամշակման առանձնահատկությունները տարբեր կաղապարամածերով: </w:t>
      </w:r>
    </w:p>
    <w:p w:rsidR="00C64F26" w:rsidRPr="00C64F26" w:rsidRDefault="00C64F26" w:rsidP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36. Կոնստրուկցիաների բետոնացումը արտակարգ պայմաններում:</w:t>
      </w:r>
    </w:p>
    <w:p w:rsidR="00C64F26" w:rsidRPr="00C64F26" w:rsidRDefault="00C64F26">
      <w:pPr>
        <w:pStyle w:val="NoSpacing"/>
        <w:rPr>
          <w:rFonts w:ascii="GHEA Grapalat" w:hAnsi="GHEA Grapalat"/>
          <w:sz w:val="24"/>
          <w:szCs w:val="24"/>
        </w:rPr>
      </w:pPr>
      <w:r w:rsidRPr="00C64F26">
        <w:rPr>
          <w:rFonts w:ascii="GHEA Grapalat" w:hAnsi="GHEA Grapalat"/>
          <w:sz w:val="24"/>
          <w:szCs w:val="24"/>
        </w:rPr>
        <w:t>37. Շենքերի վերականգնման տեխնոլոգիան:</w:t>
      </w:r>
    </w:p>
    <w:sectPr w:rsidR="00C64F26" w:rsidRPr="00C64F26" w:rsidSect="00C64F26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64F26"/>
    <w:rsid w:val="00B925C0"/>
    <w:rsid w:val="00C64F26"/>
    <w:rsid w:val="00CA52A3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2020-07-24T11:39:00Z</dcterms:created>
  <dcterms:modified xsi:type="dcterms:W3CDTF">2020-07-24T11:41:00Z</dcterms:modified>
</cp:coreProperties>
</file>