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ED" w:rsidRPr="003472ED" w:rsidRDefault="003472ED" w:rsidP="003472ED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 w:cs="Sylfaen"/>
          <w:sz w:val="24"/>
          <w:szCs w:val="24"/>
        </w:rPr>
        <w:t>Հարցաշար</w:t>
      </w:r>
    </w:p>
    <w:p w:rsidR="003472ED" w:rsidRPr="003472ED" w:rsidRDefault="003472ED" w:rsidP="003472ED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 w:cs="Sylfaen"/>
          <w:sz w:val="24"/>
          <w:szCs w:val="24"/>
        </w:rPr>
        <w:t>Տեսական</w:t>
      </w:r>
      <w:r w:rsidR="00335B1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472ED">
        <w:rPr>
          <w:rFonts w:ascii="Sylfaen" w:hAnsi="Sylfaen" w:cs="Sylfaen"/>
          <w:sz w:val="24"/>
          <w:szCs w:val="24"/>
        </w:rPr>
        <w:t>մեխանիկա</w:t>
      </w:r>
      <w:r w:rsidRPr="003472ED">
        <w:rPr>
          <w:rFonts w:ascii="Sylfaen" w:hAnsi="Sylfaen"/>
          <w:sz w:val="24"/>
          <w:szCs w:val="24"/>
          <w:lang w:val="en-US"/>
        </w:rPr>
        <w:t xml:space="preserve"> 1 </w:t>
      </w:r>
      <w:r w:rsidRPr="003472ED">
        <w:rPr>
          <w:rFonts w:ascii="Sylfaen" w:hAnsi="Sylfaen" w:cs="Sylfaen"/>
          <w:sz w:val="24"/>
          <w:szCs w:val="24"/>
        </w:rPr>
        <w:t>առարկայի</w:t>
      </w:r>
    </w:p>
    <w:p w:rsidR="003472ED" w:rsidRPr="003472ED" w:rsidRDefault="003472ED" w:rsidP="003472ED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Վ</w:t>
      </w:r>
      <w:bookmarkStart w:id="0" w:name="_GoBack"/>
      <w:bookmarkEnd w:id="0"/>
      <w:r w:rsidR="00335B18">
        <w:rPr>
          <w:rFonts w:ascii="Sylfaen" w:hAnsi="Sylfaen" w:cs="Sylfaen"/>
          <w:sz w:val="24"/>
          <w:szCs w:val="24"/>
          <w:lang w:val="en-US"/>
        </w:rPr>
        <w:t>Մ</w:t>
      </w:r>
      <w:r w:rsidRPr="003472ED">
        <w:rPr>
          <w:rFonts w:ascii="Sylfaen" w:hAnsi="Sylfaen" w:cs="Sylfaen"/>
          <w:sz w:val="24"/>
          <w:szCs w:val="24"/>
        </w:rPr>
        <w:t>Շ</w:t>
      </w:r>
      <w:r w:rsidR="00335B18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9</w:t>
      </w:r>
      <w:r w:rsidRPr="003472ED">
        <w:rPr>
          <w:rFonts w:ascii="Sylfaen" w:hAnsi="Sylfaen"/>
          <w:sz w:val="24"/>
          <w:szCs w:val="24"/>
          <w:lang w:val="en-US"/>
        </w:rPr>
        <w:t>05</w:t>
      </w:r>
      <w:r w:rsidR="00335B18">
        <w:rPr>
          <w:rFonts w:ascii="Sylfaen" w:hAnsi="Sylfaen"/>
          <w:sz w:val="24"/>
          <w:szCs w:val="24"/>
          <w:lang w:val="en-US"/>
        </w:rPr>
        <w:t xml:space="preserve"> Բ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Ուժ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Ուժահամակարգ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Բացարձակպինդմարմնիհավասարակշռությունը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4.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Ստատիկայիաքսիոմներըևդրանցհետևանքները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5.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Ակտիվուժերևկապերիհակազդումներ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6.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Ստատիկայիհիմնականխնդիրները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7.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Զուգւսմիտվողուժահամւսկարգիբերումըհամազորի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8.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Զուգամիտվողուժահւսմակրգիհավասարակշռությանպայմանները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9.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Երկուզուգահեռուժերիգումարումը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10.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Ուժազույգ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11.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Ուժիմոմենտկետինկաամամբևառանցքինկատմամբ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12.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Ուժազույգիմոմենտը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13.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Թեորեմներուժազույգերիվերաբերյալ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14.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Ուժազույգերիհամակարգիհավասարակշռությունը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15.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Լեմմուժիզուգահեռտեղափոխմանվերաբերյալ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16.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Ուժահամակարգիգլխավորվեկտորևգլխավորմոմենտ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17.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Ստատիկայիհիմնականթեորեմը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18.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Տարածականուժահամակարգիհավասարակշռությանպայմանները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19.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Հարթուժահամակարգիհավասարակշռությանպայմանները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20.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Մարմնիհավասարակշռությունըսահքիշփմանառկայությանդեպքում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lastRenderedPageBreak/>
        <w:t>21.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Մարմնիհավասարակշռությունըգլորմանշփմանառկայությանդեպքում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22.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Ստատիկայիինվարիանտները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23.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Տարածականուժահամակարգիբերմանմասնավորդեպքերը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24.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Դինամիկականպտուտակ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25.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Կենտրոնականպտուտակայինառանցքիհավասարումը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26.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Վարինյոնիթեորեմը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27.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Զուգահեռուժերիկենտրոն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28.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Օանրությանկենտրոն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29.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Ծանրությանկենտրոնիգտնելումեթոդները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30.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Կինեմատիկայիներածություն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31.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Կինեմատիկայիհիմնականխեդիրեերը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32.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Շարժմանտրմանեղանակները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33.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Կետիարագություն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34.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Կետիարագացում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35.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Կետիշարժմանմասնավորդեպքերը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36.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 w:cs="Sylfaen"/>
          <w:sz w:val="24"/>
          <w:szCs w:val="24"/>
        </w:rPr>
        <w:t>Կորագիծկորդինատները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472ED" w:rsidRPr="003472ED" w:rsidRDefault="003472ED" w:rsidP="003E65A4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Դասախոս՝                  Մ. Գրիգորյան</w:t>
      </w:r>
    </w:p>
    <w:p w:rsid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sectPr w:rsidR="003472ED" w:rsidSect="004A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ED"/>
    <w:rsid w:val="00335B18"/>
    <w:rsid w:val="003472ED"/>
    <w:rsid w:val="003E65A4"/>
    <w:rsid w:val="00402E5D"/>
    <w:rsid w:val="004A15E4"/>
    <w:rsid w:val="004C6841"/>
    <w:rsid w:val="006120C5"/>
    <w:rsid w:val="0062240A"/>
    <w:rsid w:val="007B7A8E"/>
    <w:rsid w:val="00812B08"/>
    <w:rsid w:val="00C85244"/>
    <w:rsid w:val="00E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Tnoren</cp:lastModifiedBy>
  <cp:revision>8</cp:revision>
  <dcterms:created xsi:type="dcterms:W3CDTF">2020-07-30T11:08:00Z</dcterms:created>
  <dcterms:modified xsi:type="dcterms:W3CDTF">2020-07-31T08:31:00Z</dcterms:modified>
</cp:coreProperties>
</file>