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62" w:rsidRPr="00382212" w:rsidRDefault="003F5462" w:rsidP="003F5462">
      <w:pPr>
        <w:spacing w:after="0"/>
        <w:jc w:val="right"/>
        <w:rPr>
          <w:rFonts w:ascii="Sylfaen" w:hAnsi="Sylfaen"/>
          <w:b/>
          <w:sz w:val="24"/>
          <w:lang w:val="en-US"/>
        </w:rPr>
      </w:pPr>
      <w:r w:rsidRPr="00382212">
        <w:rPr>
          <w:rFonts w:ascii="Sylfaen" w:hAnsi="Sylfaen"/>
          <w:b/>
          <w:sz w:val="24"/>
          <w:lang w:val="en-US"/>
        </w:rPr>
        <w:t>ՀԱՊՀ-ի Վանաձորի մասնաճյուղ</w:t>
      </w:r>
    </w:p>
    <w:p w:rsidR="003F5462" w:rsidRPr="00346309" w:rsidRDefault="003F5462" w:rsidP="003F5462">
      <w:pPr>
        <w:spacing w:after="0"/>
        <w:jc w:val="right"/>
        <w:rPr>
          <w:rFonts w:ascii="Sylfaen" w:hAnsi="Sylfaen"/>
          <w:b/>
          <w:sz w:val="24"/>
          <w:u w:val="single"/>
          <w:lang w:val="hy-AM"/>
        </w:rPr>
      </w:pPr>
      <w:r>
        <w:rPr>
          <w:lang w:val="en-US"/>
        </w:rPr>
        <w:t xml:space="preserve"> </w:t>
      </w:r>
      <w:r w:rsidRPr="00346309">
        <w:rPr>
          <w:rFonts w:ascii="Sylfaen" w:hAnsi="Sylfaen"/>
          <w:b/>
          <w:sz w:val="24"/>
          <w:u w:val="single"/>
          <w:lang w:val="hy-AM"/>
        </w:rPr>
        <w:t>Ամբիոն «Տ և ՃՏ</w:t>
      </w:r>
      <w:r w:rsidRPr="00346309">
        <w:rPr>
          <w:rFonts w:ascii="Sylfaen" w:hAnsi="Sylfaen" w:cs="Arial"/>
          <w:b/>
          <w:sz w:val="24"/>
          <w:u w:val="single"/>
          <w:lang w:val="hy-AM"/>
        </w:rPr>
        <w:t>»</w:t>
      </w:r>
    </w:p>
    <w:p w:rsidR="003F5462" w:rsidRPr="00382212" w:rsidRDefault="003F5462" w:rsidP="003F5462">
      <w:pPr>
        <w:spacing w:after="0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382212">
        <w:rPr>
          <w:rFonts w:ascii="Sylfaen" w:hAnsi="Sylfaen"/>
          <w:b/>
          <w:sz w:val="24"/>
          <w:szCs w:val="24"/>
          <w:u w:val="single"/>
          <w:lang w:val="hy-AM"/>
        </w:rPr>
        <w:t xml:space="preserve">Առարկա </w:t>
      </w:r>
      <w:r w:rsidRPr="00236485">
        <w:rPr>
          <w:rFonts w:ascii="Sylfaen" w:hAnsi="Sylfaen"/>
          <w:b/>
          <w:sz w:val="24"/>
          <w:szCs w:val="24"/>
          <w:lang w:val="hy-AM"/>
        </w:rPr>
        <w:t xml:space="preserve">- </w:t>
      </w:r>
      <w:r w:rsidRPr="00236485">
        <w:rPr>
          <w:rFonts w:ascii="Sylfaen" w:hAnsi="Sylfaen" w:cs="Arial"/>
          <w:b/>
          <w:sz w:val="24"/>
          <w:szCs w:val="24"/>
          <w:lang w:val="hy-AM"/>
        </w:rPr>
        <w:t>«</w:t>
      </w:r>
      <w:r w:rsidR="00A26DC5" w:rsidRPr="00A26DC5">
        <w:rPr>
          <w:rFonts w:ascii="Sylfaen" w:hAnsi="Sylfaen"/>
          <w:b/>
          <w:sz w:val="24"/>
          <w:szCs w:val="24"/>
          <w:lang w:val="hy-AM"/>
        </w:rPr>
        <w:t>տեխնոլոգիական համակարգերի ինքնակազմակերպման հիմունքներ</w:t>
      </w:r>
      <w:r w:rsidRPr="00D73411">
        <w:rPr>
          <w:rFonts w:ascii="Sylfaen" w:hAnsi="Sylfaen" w:cs="Arial"/>
          <w:b/>
          <w:sz w:val="24"/>
          <w:szCs w:val="24"/>
          <w:lang w:val="hy-AM"/>
        </w:rPr>
        <w:t>»</w:t>
      </w:r>
      <w:r w:rsidRPr="00382212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</w:p>
    <w:p w:rsidR="003F5462" w:rsidRPr="007D10C6" w:rsidRDefault="003F5462" w:rsidP="003F5462">
      <w:pPr>
        <w:spacing w:after="0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382212">
        <w:rPr>
          <w:rFonts w:ascii="Sylfaen" w:hAnsi="Sylfaen"/>
          <w:b/>
          <w:sz w:val="24"/>
          <w:szCs w:val="24"/>
          <w:u w:val="single"/>
          <w:lang w:val="hy-AM"/>
        </w:rPr>
        <w:t>ՀԱՐՑ</w:t>
      </w:r>
      <w:r w:rsidRPr="00382212">
        <w:rPr>
          <w:rFonts w:ascii="Sylfaen" w:hAnsi="Sylfaen"/>
          <w:b/>
          <w:sz w:val="24"/>
          <w:szCs w:val="24"/>
          <w:u w:val="single"/>
          <w:lang w:val="en-US"/>
        </w:rPr>
        <w:t>ԱՇԱՐ</w:t>
      </w:r>
      <w:r w:rsidRPr="00382212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8363"/>
      </w:tblGrid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A26DC5" w:rsidP="00E844EE">
            <w:pPr>
              <w:ind w:left="175"/>
              <w:rPr>
                <w:rFonts w:ascii="Sylfaen" w:hAnsi="Sylfaen"/>
                <w:lang w:val="hy-AM"/>
              </w:rPr>
            </w:pPr>
            <w:r w:rsidRPr="00EE20A5">
              <w:rPr>
                <w:rFonts w:ascii="Sylfaen" w:hAnsi="Sylfaen"/>
                <w:lang w:val="en-US"/>
              </w:rPr>
              <w:t>&lt;&lt;</w:t>
            </w:r>
            <w:r w:rsidRPr="00EE20A5">
              <w:rPr>
                <w:rFonts w:ascii="Sylfaen" w:hAnsi="Sylfaen" w:cs="Sylfaen"/>
                <w:lang w:val="en-US"/>
              </w:rPr>
              <w:t>Ինքնակազմակերպում</w:t>
            </w:r>
            <w:r w:rsidRPr="00EE20A5">
              <w:rPr>
                <w:rFonts w:ascii="Sylfaen" w:hAnsi="Sylfaen"/>
                <w:lang w:val="en-US"/>
              </w:rPr>
              <w:t>&gt;&gt; հասկացությունը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922400" w:rsidP="00E844EE">
            <w:pPr>
              <w:ind w:left="175"/>
              <w:rPr>
                <w:rFonts w:ascii="Sylfaen" w:hAnsi="Sylfaen"/>
                <w:lang w:val="hy-AM"/>
              </w:rPr>
            </w:pPr>
            <w:r w:rsidRPr="00EE20A5">
              <w:rPr>
                <w:rFonts w:ascii="Sylfaen" w:hAnsi="Sylfaen"/>
                <w:lang w:val="en-US"/>
              </w:rPr>
              <w:t>Ինքնակազմակերպման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արդի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խնդիրը</w:t>
            </w:r>
            <w:r w:rsidRPr="00EE20A5">
              <w:rPr>
                <w:rFonts w:ascii="Sylfaen" w:hAnsi="Sylfaen"/>
              </w:rPr>
              <w:t xml:space="preserve">, </w:t>
            </w:r>
            <w:r w:rsidRPr="00EE20A5">
              <w:rPr>
                <w:rFonts w:ascii="Sylfaen" w:hAnsi="Sylfaen"/>
                <w:lang w:val="en-US"/>
              </w:rPr>
              <w:t>դրա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մեկնաբանումները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922400" w:rsidP="00E844EE">
            <w:pPr>
              <w:ind w:left="175"/>
              <w:rPr>
                <w:rFonts w:ascii="Sylfaen" w:hAnsi="Sylfaen"/>
                <w:lang w:val="hy-AM"/>
              </w:rPr>
            </w:pPr>
            <w:r w:rsidRPr="00EE20A5">
              <w:rPr>
                <w:rFonts w:ascii="Sylfaen" w:hAnsi="Sylfaen" w:cs="Sylfaen"/>
                <w:lang w:val="en-US"/>
              </w:rPr>
              <w:t>Ինքնակազմակերպման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ուսումնասիրման</w:t>
            </w:r>
            <w:r w:rsidRPr="00EE20A5">
              <w:rPr>
                <w:rFonts w:ascii="Sylfaen" w:hAnsi="Sylfaen"/>
              </w:rPr>
              <w:t xml:space="preserve"> 2 </w:t>
            </w:r>
            <w:r w:rsidRPr="00EE20A5">
              <w:rPr>
                <w:rFonts w:ascii="Sylfaen" w:hAnsi="Sylfaen"/>
                <w:lang w:val="en-US"/>
              </w:rPr>
              <w:t>մոտեցումները՝</w:t>
            </w:r>
            <w:r w:rsidRPr="00EE20A5">
              <w:rPr>
                <w:rFonts w:ascii="Sylfaen" w:hAnsi="Sylfaen"/>
              </w:rPr>
              <w:t xml:space="preserve"> կիբեռնետիկան, և սիներգետիկ: 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7B426B" w:rsidP="00E844EE">
            <w:pPr>
              <w:ind w:left="175"/>
              <w:rPr>
                <w:rFonts w:ascii="Sylfaen" w:hAnsi="Sylfaen"/>
                <w:lang w:val="en-US"/>
              </w:rPr>
            </w:pPr>
            <w:r w:rsidRPr="00EE20A5">
              <w:rPr>
                <w:rFonts w:ascii="Sylfaen" w:hAnsi="Sylfaen"/>
              </w:rPr>
              <w:t>Բարդ</w:t>
            </w:r>
            <w:r w:rsidRPr="00EE20A5">
              <w:rPr>
                <w:rFonts w:ascii="Sylfaen" w:hAnsi="Sylfaen"/>
                <w:lang w:val="en-US"/>
              </w:rPr>
              <w:t xml:space="preserve"> </w:t>
            </w:r>
            <w:r w:rsidRPr="00EE20A5">
              <w:rPr>
                <w:rFonts w:ascii="Sylfaen" w:hAnsi="Sylfaen"/>
              </w:rPr>
              <w:t>համակարգերի</w:t>
            </w:r>
            <w:r w:rsidRPr="00EE20A5">
              <w:rPr>
                <w:rFonts w:ascii="Sylfaen" w:hAnsi="Sylfaen"/>
                <w:lang w:val="en-US"/>
              </w:rPr>
              <w:t xml:space="preserve"> </w:t>
            </w:r>
            <w:r w:rsidRPr="00EE20A5">
              <w:rPr>
                <w:rFonts w:ascii="Sylfaen" w:hAnsi="Sylfaen"/>
              </w:rPr>
              <w:t>ինքնակազմակերպման</w:t>
            </w:r>
            <w:r w:rsidRPr="00EE20A5">
              <w:rPr>
                <w:rFonts w:ascii="Sylfaen" w:hAnsi="Sylfaen"/>
                <w:lang w:val="en-US"/>
              </w:rPr>
              <w:t xml:space="preserve"> խնդիրները: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7B426B" w:rsidP="007B426B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</w:rPr>
              <w:t xml:space="preserve">Մայիսեևը </w:t>
            </w:r>
            <w:r w:rsidRPr="00EE20A5">
              <w:rPr>
                <w:rFonts w:ascii="Sylfaen" w:hAnsi="Sylfaen"/>
                <w:lang w:val="en-US"/>
              </w:rPr>
              <w:t>տեսությունը</w:t>
            </w:r>
            <w:r w:rsidRPr="00EE20A5">
              <w:rPr>
                <w:rFonts w:ascii="Sylfaen" w:hAnsi="Sylfaen"/>
              </w:rPr>
              <w:t xml:space="preserve"> համակարգի ինքնակազմակերպմ</w:t>
            </w:r>
            <w:r w:rsidRPr="00EE20A5">
              <w:rPr>
                <w:rFonts w:ascii="Sylfaen" w:hAnsi="Sylfaen"/>
                <w:lang w:val="en-US"/>
              </w:rPr>
              <w:t>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վերաբերյալ</w:t>
            </w:r>
            <w:r w:rsidRPr="00EE20A5">
              <w:rPr>
                <w:rFonts w:ascii="Sylfaen" w:hAnsi="Sylfaen"/>
              </w:rPr>
              <w:t>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1F523C" w:rsidP="001F523C">
            <w:pPr>
              <w:spacing w:line="276" w:lineRule="auto"/>
              <w:ind w:firstLine="284"/>
              <w:jc w:val="both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Շուկայի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ինքնակազմակերպման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հիմքում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ընկած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դարվինյան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տրիադան</w:t>
            </w:r>
            <w:r w:rsidRPr="00EE20A5">
              <w:rPr>
                <w:rFonts w:ascii="Sylfaen" w:hAnsi="Sylfaen"/>
              </w:rPr>
              <w:t xml:space="preserve">` </w:t>
            </w:r>
            <w:r w:rsidRPr="00EE20A5">
              <w:rPr>
                <w:rFonts w:ascii="Sylfaen" w:hAnsi="Sylfaen"/>
                <w:i/>
                <w:lang w:val="en-US"/>
              </w:rPr>
              <w:t>փոփոխականություն</w:t>
            </w:r>
            <w:r w:rsidRPr="00EE20A5">
              <w:rPr>
                <w:rFonts w:ascii="Sylfaen" w:hAnsi="Sylfaen"/>
                <w:i/>
              </w:rPr>
              <w:t xml:space="preserve">, </w:t>
            </w:r>
            <w:r w:rsidRPr="00EE20A5">
              <w:rPr>
                <w:rFonts w:ascii="Sylfaen" w:hAnsi="Sylfaen"/>
                <w:i/>
                <w:lang w:val="en-US"/>
              </w:rPr>
              <w:t>ժառանգականություն</w:t>
            </w:r>
            <w:r w:rsidRPr="00EE20A5">
              <w:rPr>
                <w:rFonts w:ascii="Sylfaen" w:hAnsi="Sylfaen"/>
                <w:i/>
              </w:rPr>
              <w:t xml:space="preserve">, </w:t>
            </w:r>
            <w:r w:rsidRPr="00EE20A5">
              <w:rPr>
                <w:rFonts w:ascii="Sylfaen" w:hAnsi="Sylfaen"/>
                <w:i/>
                <w:lang w:val="en-US"/>
              </w:rPr>
              <w:t>ընտրություն</w:t>
            </w:r>
            <w:r w:rsidRPr="00EE20A5">
              <w:rPr>
                <w:rFonts w:ascii="Sylfaen" w:hAnsi="Sylfaen"/>
                <w:i/>
              </w:rPr>
              <w:t xml:space="preserve">: 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1F523C" w:rsidP="00E844EE">
            <w:pPr>
              <w:ind w:left="175"/>
              <w:rPr>
                <w:rFonts w:ascii="Sylfaen" w:hAnsi="Sylfaen"/>
                <w:lang w:val="hy-AM"/>
              </w:rPr>
            </w:pPr>
            <w:r w:rsidRPr="00EE20A5">
              <w:rPr>
                <w:rFonts w:ascii="Sylfaen" w:hAnsi="Sylfaen"/>
                <w:lang w:val="en-US"/>
              </w:rPr>
              <w:t>Ինքնակազմակերպման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երեք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տիպերն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ըստ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Սմիրնովի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1F523C" w:rsidP="00E844EE">
            <w:pPr>
              <w:ind w:left="175"/>
              <w:rPr>
                <w:rFonts w:ascii="Sylfaen" w:hAnsi="Sylfaen"/>
                <w:lang w:val="hy-AM"/>
              </w:rPr>
            </w:pPr>
            <w:r w:rsidRPr="00EE20A5">
              <w:rPr>
                <w:rFonts w:ascii="Sylfaen" w:hAnsi="Sylfaen" w:cs="Sylfaen"/>
                <w:lang w:val="en-US"/>
              </w:rPr>
              <w:t>Նպատակաուղղված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կազմակերպման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և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ինքնակազմակերպման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միջև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փոխհարաբերությունները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2B516D" w:rsidP="00E844EE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Դինամիկ</w:t>
            </w:r>
            <w:r w:rsidRPr="00EE20A5">
              <w:rPr>
                <w:rFonts w:ascii="Sylfaen" w:hAnsi="Sylfaen"/>
              </w:rPr>
              <w:t xml:space="preserve">  </w:t>
            </w:r>
            <w:r w:rsidRPr="00EE20A5">
              <w:rPr>
                <w:rFonts w:ascii="Sylfaen" w:hAnsi="Sylfaen"/>
                <w:lang w:val="en-US"/>
              </w:rPr>
              <w:t>և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ստատիկ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համակարգերի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ինքնակազմակերպման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առանձնահատկությունները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2B516D" w:rsidP="00E844EE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 w:cs="Sylfaen"/>
              </w:rPr>
              <w:t>Ինքնակազմակերպվող</w:t>
            </w:r>
            <w:r w:rsidRPr="00EE20A5">
              <w:rPr>
                <w:rFonts w:ascii="Sylfaen" w:hAnsi="Sylfaen"/>
                <w:lang w:val="en-US"/>
              </w:rPr>
              <w:t xml:space="preserve"> </w:t>
            </w:r>
            <w:r w:rsidRPr="00EE20A5">
              <w:rPr>
                <w:rFonts w:ascii="Sylfaen" w:hAnsi="Sylfaen"/>
              </w:rPr>
              <w:t>համակարգերի</w:t>
            </w:r>
            <w:r w:rsidRPr="00EE20A5">
              <w:rPr>
                <w:rFonts w:ascii="Sylfaen" w:hAnsi="Sylfaen"/>
                <w:lang w:val="en-US"/>
              </w:rPr>
              <w:t xml:space="preserve"> </w:t>
            </w:r>
            <w:r w:rsidRPr="00EE20A5">
              <w:rPr>
                <w:rFonts w:ascii="Sylfaen" w:hAnsi="Sylfaen"/>
              </w:rPr>
              <w:t>հիմնական</w:t>
            </w:r>
            <w:r w:rsidRPr="00EE20A5">
              <w:rPr>
                <w:rFonts w:ascii="Sylfaen" w:hAnsi="Sylfaen"/>
                <w:lang w:val="en-US"/>
              </w:rPr>
              <w:t xml:space="preserve"> </w:t>
            </w:r>
            <w:r w:rsidRPr="00EE20A5">
              <w:rPr>
                <w:rFonts w:ascii="Sylfaen" w:hAnsi="Sylfaen"/>
              </w:rPr>
              <w:t>տիպերը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2B516D" w:rsidP="00EC772A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Կոշտ</w:t>
            </w:r>
            <w:r w:rsidRPr="00EE20A5">
              <w:rPr>
                <w:rFonts w:ascii="Sylfaen" w:hAnsi="Sylfaen"/>
              </w:rPr>
              <w:t xml:space="preserve">, </w:t>
            </w:r>
            <w:r w:rsidRPr="00EE20A5">
              <w:rPr>
                <w:rFonts w:ascii="Sylfaen" w:hAnsi="Sylfaen"/>
                <w:lang w:val="en-US"/>
              </w:rPr>
              <w:t>ճկուն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և</w:t>
            </w:r>
            <w:r w:rsidRPr="00EE20A5">
              <w:rPr>
                <w:rFonts w:ascii="Sylfaen" w:hAnsi="Sylfaen"/>
              </w:rPr>
              <w:t xml:space="preserve"> ինքնակառավար</w:t>
            </w:r>
            <w:r w:rsidRPr="00EE20A5">
              <w:rPr>
                <w:rFonts w:ascii="Sylfaen" w:hAnsi="Sylfaen"/>
                <w:lang w:val="en-US"/>
              </w:rPr>
              <w:t>վ</w:t>
            </w:r>
            <w:r w:rsidRPr="00EE20A5">
              <w:rPr>
                <w:rFonts w:ascii="Sylfaen" w:hAnsi="Sylfaen"/>
              </w:rPr>
              <w:t>ո</w:t>
            </w:r>
            <w:r w:rsidRPr="00EE20A5">
              <w:rPr>
                <w:rFonts w:ascii="Sylfaen" w:hAnsi="Sylfaen"/>
                <w:lang w:val="en-US"/>
              </w:rPr>
              <w:t>ղ</w:t>
            </w:r>
            <w:r w:rsidRPr="00EE20A5">
              <w:rPr>
                <w:rFonts w:ascii="Sylfaen" w:hAnsi="Sylfaen"/>
              </w:rPr>
              <w:t xml:space="preserve"> կամ ինքնակարգավոր</w:t>
            </w:r>
            <w:r w:rsidR="00EC772A" w:rsidRPr="00EE20A5">
              <w:rPr>
                <w:rFonts w:ascii="Sylfaen" w:hAnsi="Sylfaen"/>
                <w:lang w:val="en-US"/>
              </w:rPr>
              <w:t>վ</w:t>
            </w:r>
            <w:r w:rsidRPr="00EE20A5">
              <w:rPr>
                <w:rFonts w:ascii="Sylfaen" w:hAnsi="Sylfaen"/>
              </w:rPr>
              <w:t>ո</w:t>
            </w:r>
            <w:r w:rsidR="00EC772A" w:rsidRPr="00EE20A5">
              <w:rPr>
                <w:rFonts w:ascii="Sylfaen" w:hAnsi="Sylfaen"/>
                <w:lang w:val="en-US"/>
              </w:rPr>
              <w:t>ղ</w:t>
            </w:r>
            <w:r w:rsidR="00EC772A" w:rsidRPr="00EE20A5">
              <w:rPr>
                <w:rFonts w:ascii="Sylfaen" w:hAnsi="Sylfaen"/>
              </w:rPr>
              <w:t xml:space="preserve"> </w:t>
            </w:r>
            <w:r w:rsidR="00EC772A" w:rsidRPr="00EE20A5">
              <w:rPr>
                <w:rFonts w:ascii="Sylfaen" w:hAnsi="Sylfaen"/>
                <w:lang w:val="en-US"/>
              </w:rPr>
              <w:t>համակարգեր</w:t>
            </w:r>
            <w:r w:rsidR="00EC772A" w:rsidRPr="00EE20A5">
              <w:rPr>
                <w:rFonts w:ascii="Sylfaen" w:hAnsi="Sylfaen"/>
              </w:rPr>
              <w:t>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EC772A" w:rsidP="003D5149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Ըստ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ժամանակակից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էկոնոմիկայի</w:t>
            </w:r>
            <w:r w:rsidRPr="00EE20A5">
              <w:rPr>
                <w:rFonts w:ascii="Sylfaen" w:hAnsi="Sylfaen"/>
              </w:rPr>
              <w:t xml:space="preserve"> &lt;&lt;</w:t>
            </w:r>
            <w:r w:rsidRPr="00EE20A5">
              <w:rPr>
                <w:rFonts w:ascii="Sylfaen" w:hAnsi="Sylfaen"/>
                <w:lang w:val="en-US"/>
              </w:rPr>
              <w:t>ավելորդ</w:t>
            </w:r>
            <w:r w:rsidRPr="00EE20A5">
              <w:rPr>
                <w:rFonts w:ascii="Sylfaen" w:hAnsi="Sylfaen"/>
              </w:rPr>
              <w:t>&gt;&gt;</w:t>
            </w:r>
            <w:r w:rsidR="003D5149" w:rsidRPr="00EE20A5">
              <w:rPr>
                <w:rFonts w:ascii="Sylfaen" w:hAnsi="Sylfaen"/>
              </w:rPr>
              <w:t>-</w:t>
            </w:r>
            <w:r w:rsidR="003D5149" w:rsidRPr="00EE20A5">
              <w:rPr>
                <w:rFonts w:ascii="Sylfaen" w:hAnsi="Sylfaen"/>
                <w:lang w:val="en-US"/>
              </w:rPr>
              <w:t>ից</w:t>
            </w:r>
            <w:r w:rsidR="003D5149" w:rsidRPr="00EE20A5">
              <w:rPr>
                <w:rFonts w:ascii="Sylfaen" w:hAnsi="Sylfaen"/>
              </w:rPr>
              <w:t xml:space="preserve"> </w:t>
            </w:r>
            <w:r w:rsidR="003D5149" w:rsidRPr="00EE20A5">
              <w:rPr>
                <w:rFonts w:ascii="Sylfaen" w:hAnsi="Sylfaen"/>
                <w:lang w:val="en-US"/>
              </w:rPr>
              <w:t>ազատվելու</w:t>
            </w:r>
            <w:r w:rsidR="003D5149" w:rsidRPr="00EE20A5">
              <w:rPr>
                <w:rFonts w:ascii="Sylfaen" w:hAnsi="Sylfaen"/>
              </w:rPr>
              <w:t xml:space="preserve"> </w:t>
            </w:r>
            <w:r w:rsidR="003D5149" w:rsidRPr="00EE20A5">
              <w:rPr>
                <w:rFonts w:ascii="Sylfaen" w:hAnsi="Sylfaen"/>
                <w:lang w:val="en-US"/>
              </w:rPr>
              <w:t>տնտեսական</w:t>
            </w:r>
            <w:r w:rsidR="003D5149" w:rsidRPr="00EE20A5">
              <w:rPr>
                <w:rFonts w:ascii="Sylfaen" w:hAnsi="Sylfaen"/>
              </w:rPr>
              <w:t xml:space="preserve"> </w:t>
            </w:r>
            <w:r w:rsidR="003D5149" w:rsidRPr="00EE20A5">
              <w:rPr>
                <w:rFonts w:ascii="Sylfaen" w:hAnsi="Sylfaen"/>
                <w:lang w:val="en-US"/>
              </w:rPr>
              <w:t>նշանակությունը</w:t>
            </w:r>
            <w:r w:rsidR="003D5149" w:rsidRPr="00EE20A5">
              <w:rPr>
                <w:rFonts w:ascii="Sylfaen" w:hAnsi="Sylfaen"/>
              </w:rPr>
              <w:t xml:space="preserve">: 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3D5149" w:rsidP="00E844EE">
            <w:pPr>
              <w:ind w:left="175"/>
              <w:rPr>
                <w:rFonts w:ascii="Sylfaen" w:hAnsi="Sylfaen"/>
                <w:lang w:val="en-US"/>
              </w:rPr>
            </w:pPr>
            <w:r w:rsidRPr="00EE20A5">
              <w:rPr>
                <w:rFonts w:ascii="Sylfaen" w:hAnsi="Sylfaen"/>
                <w:lang w:val="en-US"/>
              </w:rPr>
              <w:t>&lt;&lt;Արտադրության կազմակերպում&gt;&gt;</w:t>
            </w:r>
            <w:r w:rsidR="00C80C77" w:rsidRPr="00EE20A5">
              <w:rPr>
                <w:rFonts w:ascii="Sylfaen" w:hAnsi="Sylfaen"/>
                <w:lang w:val="en-US"/>
              </w:rPr>
              <w:t xml:space="preserve"> հասկացության մեկնաբանումները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C80C77" w:rsidP="00E844EE">
            <w:pPr>
              <w:ind w:left="175"/>
              <w:rPr>
                <w:rFonts w:ascii="Sylfaen" w:hAnsi="Sylfaen"/>
                <w:lang w:val="en-US"/>
              </w:rPr>
            </w:pPr>
            <w:r w:rsidRPr="00EE20A5">
              <w:rPr>
                <w:rFonts w:ascii="Sylfaen" w:hAnsi="Sylfaen"/>
                <w:lang w:val="en-US"/>
              </w:rPr>
              <w:t>Համակարգ հասկացության մեկնաբանումները: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C80C77" w:rsidP="00E844EE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Արտադրության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կազմակերպումը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որպես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գիտելիքների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ինքնուրույն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համակարգ</w:t>
            </w:r>
            <w:r w:rsidRPr="00EE20A5">
              <w:rPr>
                <w:rFonts w:ascii="Sylfaen" w:hAnsi="Sylfaen"/>
              </w:rPr>
              <w:t>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C80C77" w:rsidP="00E844EE">
            <w:pPr>
              <w:ind w:left="175"/>
              <w:rPr>
                <w:rFonts w:ascii="Sylfaen" w:hAnsi="Sylfaen"/>
                <w:lang w:val="en-US"/>
              </w:rPr>
            </w:pPr>
            <w:r w:rsidRPr="00EE20A5">
              <w:rPr>
                <w:rFonts w:ascii="Sylfaen" w:hAnsi="Sylfaen"/>
                <w:lang w:val="en-US"/>
              </w:rPr>
              <w:t>Արտադրական համակարգի բաղադրիչները: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8E11C6" w:rsidP="008E11C6">
            <w:pPr>
              <w:ind w:left="175"/>
              <w:rPr>
                <w:rFonts w:ascii="Sylfaen" w:hAnsi="Sylfaen"/>
                <w:lang w:val="en-US"/>
              </w:rPr>
            </w:pPr>
            <w:r w:rsidRPr="00EE20A5">
              <w:rPr>
                <w:rFonts w:ascii="Sylfaen" w:hAnsi="Sylfaen"/>
                <w:lang w:val="en-US"/>
              </w:rPr>
              <w:t>&lt;&lt;Կազմակերպում&gt;&gt; հասկացության բաղադրամասերը: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8E11C6" w:rsidP="00E844EE">
            <w:pPr>
              <w:ind w:left="175"/>
              <w:rPr>
                <w:rFonts w:ascii="Sylfaen" w:hAnsi="Sylfaen"/>
                <w:lang w:val="en-US"/>
              </w:rPr>
            </w:pPr>
            <w:r w:rsidRPr="00EE20A5">
              <w:rPr>
                <w:rFonts w:ascii="Sylfaen" w:hAnsi="Sylfaen"/>
                <w:lang w:val="en-US"/>
              </w:rPr>
              <w:t>Կազմակերպման րկառավարման ֆունկցիաները: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8E11C6" w:rsidP="00E844EE">
            <w:pPr>
              <w:ind w:left="175"/>
              <w:rPr>
                <w:rFonts w:ascii="Sylfaen" w:hAnsi="Sylfaen"/>
                <w:lang w:val="en-US"/>
              </w:rPr>
            </w:pPr>
            <w:r w:rsidRPr="00EE20A5">
              <w:rPr>
                <w:rFonts w:ascii="Sylfaen" w:hAnsi="Sylfaen"/>
                <w:lang w:val="en-US"/>
              </w:rPr>
              <w:t>Համակարգ հասկացության էվոլյուցիան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195677" w:rsidP="00195677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Համակարգային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մոտեցում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և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համակարգային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վերլուծություն</w:t>
            </w:r>
            <w:r w:rsidRPr="00EE20A5">
              <w:rPr>
                <w:rFonts w:ascii="Sylfaen" w:hAnsi="Sylfaen"/>
              </w:rPr>
              <w:t>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195677" w:rsidP="00195677">
            <w:pPr>
              <w:ind w:left="175"/>
              <w:rPr>
                <w:rFonts w:ascii="Sylfaen" w:hAnsi="Sylfaen"/>
              </w:rPr>
            </w:pPr>
            <w:r w:rsidRPr="00B12F0F">
              <w:rPr>
                <w:rFonts w:ascii="Arial Armenian" w:hAnsi="Arial Armenian" w:cs="Arial"/>
              </w:rPr>
              <w:t xml:space="preserve">§ê¨ ³ñÏÕÁ¦ </w:t>
            </w:r>
            <w:r w:rsidRPr="00B12F0F">
              <w:rPr>
                <w:rFonts w:ascii="Arial Armenian" w:hAnsi="Sylfaen" w:cs="Arial"/>
                <w:lang w:val="en-US"/>
              </w:rPr>
              <w:t>և</w:t>
            </w:r>
            <w:r w:rsidRPr="00B12F0F">
              <w:rPr>
                <w:rFonts w:ascii="Arial Armenian" w:hAnsi="Arial Armenian" w:cs="Arial"/>
              </w:rPr>
              <w:t xml:space="preserve"> §</w:t>
            </w:r>
            <w:r w:rsidRPr="00B12F0F">
              <w:rPr>
                <w:rFonts w:ascii="Arial Armenian" w:hAnsi="Sylfaen" w:cs="Arial"/>
                <w:lang w:val="en-US"/>
              </w:rPr>
              <w:t>սպիտակ</w:t>
            </w:r>
            <w:r w:rsidRPr="00B12F0F">
              <w:rPr>
                <w:rFonts w:ascii="Arial Armenian" w:hAnsi="Arial Armenian" w:cs="Arial"/>
              </w:rPr>
              <w:t xml:space="preserve"> ³ñÏÕÁ¦  ÏÇµ»éÝ»ïÇÏ³Ï³Ý Ñ³ëÏ³óáõÃÛáõÝ</w:t>
            </w:r>
            <w:r w:rsidRPr="00B12F0F">
              <w:rPr>
                <w:rFonts w:ascii="Arial Armenian" w:hAnsi="Sylfaen" w:cs="Arial"/>
                <w:lang w:val="en-US"/>
              </w:rPr>
              <w:t>ները</w:t>
            </w:r>
            <w:r w:rsidRPr="00EE20A5">
              <w:rPr>
                <w:rFonts w:ascii="Sylfaen" w:hAnsi="Sylfaen" w:cs="Arial"/>
              </w:rPr>
              <w:t>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8B4A40" w:rsidP="00E844EE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Նյութական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համակարգերի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հիերարխիան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և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սահմանումները</w:t>
            </w:r>
            <w:r w:rsidRPr="00EE20A5">
              <w:rPr>
                <w:rFonts w:ascii="Sylfaen" w:hAnsi="Sylfaen"/>
              </w:rPr>
              <w:t>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8B4A40" w:rsidP="00C43D1B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Նոր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էկոնոմիկայի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բաղադրամասերը</w:t>
            </w:r>
            <w:r w:rsidR="00C43D1B" w:rsidRPr="00EE20A5">
              <w:rPr>
                <w:rFonts w:ascii="Sylfaen" w:hAnsi="Sylfaen"/>
              </w:rPr>
              <w:t xml:space="preserve">: </w:t>
            </w:r>
            <w:r w:rsidR="00C43D1B" w:rsidRPr="00EE20A5">
              <w:rPr>
                <w:rFonts w:ascii="Sylfaen" w:hAnsi="Sylfaen"/>
                <w:lang w:val="en-US"/>
              </w:rPr>
              <w:t>ՄԷՏԿՄ</w:t>
            </w:r>
            <w:r w:rsidR="00C43D1B" w:rsidRPr="00EE20A5">
              <w:rPr>
                <w:rFonts w:ascii="Sylfaen" w:hAnsi="Sylfaen"/>
              </w:rPr>
              <w:t xml:space="preserve"> </w:t>
            </w:r>
            <w:r w:rsidR="00C43D1B" w:rsidRPr="00EE20A5">
              <w:rPr>
                <w:rFonts w:ascii="Sylfaen" w:hAnsi="Sylfaen"/>
                <w:lang w:val="en-US"/>
              </w:rPr>
              <w:t>ինտեգրված</w:t>
            </w:r>
            <w:r w:rsidR="00C43D1B" w:rsidRPr="00EE20A5">
              <w:rPr>
                <w:rFonts w:ascii="Sylfaen" w:hAnsi="Sylfaen"/>
              </w:rPr>
              <w:t xml:space="preserve"> </w:t>
            </w:r>
            <w:r w:rsidR="00C43D1B" w:rsidRPr="00EE20A5">
              <w:rPr>
                <w:rFonts w:ascii="Sylfaen" w:hAnsi="Sylfaen"/>
                <w:lang w:val="en-US"/>
              </w:rPr>
              <w:t>համակարգը</w:t>
            </w:r>
            <w:r w:rsidR="00C43D1B" w:rsidRPr="00EE20A5">
              <w:rPr>
                <w:rFonts w:ascii="Sylfaen" w:hAnsi="Sylfaen"/>
              </w:rPr>
              <w:t>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6A21C4" w:rsidP="00E844EE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Արտադրության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կազմակերպման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օրենքներն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ու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օրինաչափությունները</w:t>
            </w:r>
            <w:r w:rsidRPr="00EE20A5">
              <w:rPr>
                <w:rFonts w:ascii="Sylfaen" w:hAnsi="Sylfaen"/>
              </w:rPr>
              <w:t>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802B93" w:rsidP="006A21C4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Համակարգի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ստատիկ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կարգավիճակին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պատկանող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հ</w:t>
            </w:r>
            <w:r w:rsidR="006A21C4" w:rsidRPr="00EE20A5">
              <w:rPr>
                <w:rFonts w:ascii="Sylfaen" w:hAnsi="Sylfaen"/>
                <w:lang w:val="en-US"/>
              </w:rPr>
              <w:t>արմարակազման</w:t>
            </w:r>
            <w:r w:rsidR="006A21C4" w:rsidRPr="00EE20A5">
              <w:rPr>
                <w:rFonts w:ascii="Sylfaen" w:hAnsi="Sylfaen"/>
              </w:rPr>
              <w:t xml:space="preserve">, </w:t>
            </w:r>
            <w:r w:rsidR="006A21C4" w:rsidRPr="00EE20A5">
              <w:rPr>
                <w:rFonts w:ascii="Sylfaen" w:hAnsi="Sylfaen"/>
                <w:lang w:val="en-US"/>
              </w:rPr>
              <w:t>համամասնության</w:t>
            </w:r>
            <w:r w:rsidR="006A21C4" w:rsidRPr="00EE20A5">
              <w:rPr>
                <w:rFonts w:ascii="Sylfaen" w:hAnsi="Sylfaen"/>
              </w:rPr>
              <w:t xml:space="preserve">, </w:t>
            </w:r>
            <w:r w:rsidR="006A21C4" w:rsidRPr="00EE20A5">
              <w:rPr>
                <w:rFonts w:ascii="Sylfaen" w:hAnsi="Sylfaen"/>
                <w:lang w:val="en-US"/>
              </w:rPr>
              <w:t>փոքրագույնի</w:t>
            </w:r>
            <w:r w:rsidR="006A21C4" w:rsidRPr="00EE20A5">
              <w:rPr>
                <w:rFonts w:ascii="Sylfaen" w:hAnsi="Sylfaen"/>
              </w:rPr>
              <w:t>,</w:t>
            </w:r>
            <w:r w:rsidR="006A21C4" w:rsidRPr="00EE20A5">
              <w:rPr>
                <w:rFonts w:ascii="Sylfaen" w:hAnsi="Sylfaen"/>
                <w:lang w:val="en-US"/>
              </w:rPr>
              <w:t>օնտոգենեզի</w:t>
            </w:r>
            <w:r w:rsidRPr="00EE20A5">
              <w:rPr>
                <w:rFonts w:ascii="Sylfaen" w:hAnsi="Sylfaen"/>
              </w:rPr>
              <w:t xml:space="preserve"> /</w:t>
            </w:r>
            <w:r w:rsidRPr="00EE20A5">
              <w:rPr>
                <w:rFonts w:ascii="Sylfaen" w:hAnsi="Sylfaen"/>
                <w:lang w:val="en-US"/>
              </w:rPr>
              <w:t>կենսացիկլի</w:t>
            </w:r>
            <w:r w:rsidRPr="00EE20A5">
              <w:rPr>
                <w:rFonts w:ascii="Sylfaen" w:hAnsi="Sylfaen"/>
              </w:rPr>
              <w:t xml:space="preserve">/ </w:t>
            </w:r>
            <w:r w:rsidRPr="00EE20A5">
              <w:rPr>
                <w:rFonts w:ascii="Sylfaen" w:hAnsi="Sylfaen"/>
                <w:lang w:val="en-US"/>
              </w:rPr>
              <w:t>օրենքները</w:t>
            </w:r>
            <w:r w:rsidRPr="00EE20A5">
              <w:rPr>
                <w:rFonts w:ascii="Sylfaen" w:hAnsi="Sylfaen"/>
              </w:rPr>
              <w:t>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802B93" w:rsidP="00E844EE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Դինամիկ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գործընթացների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իրագործմանկարգավիճակներին</w:t>
            </w:r>
            <w:r w:rsidRPr="00EE20A5">
              <w:rPr>
                <w:rFonts w:ascii="Sylfaen" w:hAnsi="Sylfaen"/>
              </w:rPr>
              <w:t xml:space="preserve"> </w:t>
            </w:r>
            <w:r w:rsidR="007E77C8" w:rsidRPr="00EE20A5">
              <w:rPr>
                <w:rFonts w:ascii="Sylfaen" w:hAnsi="Sylfaen"/>
                <w:lang w:val="en-US"/>
              </w:rPr>
              <w:t>վերաբերող</w:t>
            </w:r>
            <w:r w:rsidR="007E77C8" w:rsidRPr="00EE20A5">
              <w:rPr>
                <w:rFonts w:ascii="Sylfaen" w:hAnsi="Sylfaen"/>
              </w:rPr>
              <w:t xml:space="preserve"> </w:t>
            </w:r>
            <w:r w:rsidR="007E77C8" w:rsidRPr="00EE20A5">
              <w:rPr>
                <w:rFonts w:ascii="Sylfaen" w:hAnsi="Sylfaen"/>
                <w:lang w:val="en-US"/>
              </w:rPr>
              <w:t>օրենքները՝</w:t>
            </w:r>
            <w:r w:rsidR="007E77C8" w:rsidRPr="00EE20A5">
              <w:rPr>
                <w:rFonts w:ascii="Sylfaen" w:hAnsi="Sylfaen"/>
              </w:rPr>
              <w:t xml:space="preserve"> </w:t>
            </w:r>
            <w:r w:rsidR="007E77C8" w:rsidRPr="00EE20A5">
              <w:rPr>
                <w:rFonts w:ascii="Sylfaen" w:hAnsi="Sylfaen"/>
                <w:lang w:val="en-US"/>
              </w:rPr>
              <w:t>սիներգիայի</w:t>
            </w:r>
            <w:r w:rsidR="007E77C8" w:rsidRPr="00EE20A5">
              <w:rPr>
                <w:rFonts w:ascii="Sylfaen" w:hAnsi="Sylfaen"/>
              </w:rPr>
              <w:t xml:space="preserve">, </w:t>
            </w:r>
            <w:r w:rsidR="007E77C8" w:rsidRPr="00EE20A5">
              <w:rPr>
                <w:rFonts w:ascii="Sylfaen" w:hAnsi="Sylfaen"/>
                <w:lang w:val="en-US"/>
              </w:rPr>
              <w:t>տեղեկացվածության</w:t>
            </w:r>
            <w:r w:rsidR="007E77C8" w:rsidRPr="00EE20A5">
              <w:rPr>
                <w:rFonts w:ascii="Sylfaen" w:hAnsi="Sylfaen"/>
              </w:rPr>
              <w:t>-</w:t>
            </w:r>
            <w:r w:rsidR="007E77C8" w:rsidRPr="00EE20A5">
              <w:rPr>
                <w:rFonts w:ascii="Sylfaen" w:hAnsi="Sylfaen"/>
                <w:lang w:val="en-US"/>
              </w:rPr>
              <w:t>կարգավորվածության</w:t>
            </w:r>
            <w:r w:rsidR="007E77C8" w:rsidRPr="00EE20A5">
              <w:rPr>
                <w:rFonts w:ascii="Sylfaen" w:hAnsi="Sylfaen"/>
              </w:rPr>
              <w:t xml:space="preserve"> </w:t>
            </w:r>
            <w:r w:rsidR="007E77C8" w:rsidRPr="00EE20A5">
              <w:rPr>
                <w:rFonts w:ascii="Sylfaen" w:hAnsi="Sylfaen"/>
                <w:lang w:val="en-US"/>
              </w:rPr>
              <w:t>օրենքները</w:t>
            </w:r>
            <w:r w:rsidR="007E77C8" w:rsidRPr="00EE20A5">
              <w:rPr>
                <w:rFonts w:ascii="Sylfaen" w:hAnsi="Sylfaen"/>
              </w:rPr>
              <w:t>:</w:t>
            </w:r>
            <w:r w:rsidRPr="00EE20A5">
              <w:rPr>
                <w:rFonts w:ascii="Sylfaen" w:hAnsi="Sylfaen"/>
              </w:rPr>
              <w:t xml:space="preserve"> 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7E77C8" w:rsidP="00E844EE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Համակարգի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վերլուծության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և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համադրման</w:t>
            </w:r>
            <w:r w:rsidRPr="00EE20A5">
              <w:rPr>
                <w:rFonts w:ascii="Sylfaen" w:hAnsi="Sylfaen"/>
              </w:rPr>
              <w:t xml:space="preserve">, </w:t>
            </w:r>
            <w:r w:rsidRPr="00EE20A5">
              <w:rPr>
                <w:rFonts w:ascii="Sylfaen" w:hAnsi="Sylfaen"/>
                <w:lang w:val="en-US"/>
              </w:rPr>
              <w:t>ինքնապահպանմանօրենքները</w:t>
            </w:r>
            <w:r w:rsidRPr="00EE20A5">
              <w:rPr>
                <w:rFonts w:ascii="Sylfaen" w:hAnsi="Sylfaen"/>
              </w:rPr>
              <w:t>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2E6B5D" w:rsidP="00E844EE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Օրինաչափություն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ու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պատճառա</w:t>
            </w:r>
            <w:r w:rsidRPr="00EE20A5">
              <w:rPr>
                <w:rFonts w:ascii="Sylfaen" w:hAnsi="Sylfaen"/>
              </w:rPr>
              <w:t>-</w:t>
            </w:r>
            <w:r w:rsidRPr="00EE20A5">
              <w:rPr>
                <w:rFonts w:ascii="Sylfaen" w:hAnsi="Sylfaen"/>
                <w:lang w:val="en-US"/>
              </w:rPr>
              <w:t>հետևանքային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կապեր</w:t>
            </w:r>
            <w:r w:rsidRPr="00EE20A5">
              <w:rPr>
                <w:rFonts w:ascii="Sylfaen" w:hAnsi="Sylfaen"/>
              </w:rPr>
              <w:t>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2E6B5D" w:rsidP="00CF2DD6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en-US"/>
              </w:rPr>
              <w:t>Կառավարմ</w:t>
            </w:r>
            <w:r w:rsidR="00CF2DD6" w:rsidRPr="00EE20A5">
              <w:rPr>
                <w:rFonts w:ascii="Sylfaen" w:hAnsi="Sylfaen"/>
                <w:lang w:val="en-US"/>
              </w:rPr>
              <w:t>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և</w:t>
            </w:r>
            <w:r w:rsidRPr="00EE20A5">
              <w:rPr>
                <w:rFonts w:ascii="Sylfaen" w:hAnsi="Sylfaen"/>
              </w:rPr>
              <w:t xml:space="preserve"> </w:t>
            </w:r>
            <w:r w:rsidR="004668C6" w:rsidRPr="00EE20A5">
              <w:rPr>
                <w:rFonts w:ascii="Sylfaen" w:hAnsi="Sylfaen"/>
                <w:lang w:val="en-US"/>
              </w:rPr>
              <w:t>ինքնակառավարմ</w:t>
            </w:r>
            <w:r w:rsidR="00CF2DD6" w:rsidRPr="00EE20A5">
              <w:rPr>
                <w:rFonts w:ascii="Sylfaen" w:hAnsi="Sylfaen"/>
                <w:lang w:val="en-US"/>
              </w:rPr>
              <w:t>ան</w:t>
            </w:r>
            <w:r w:rsidR="00CF2DD6" w:rsidRPr="00EE20A5">
              <w:rPr>
                <w:rFonts w:ascii="Sylfaen" w:hAnsi="Sylfaen"/>
              </w:rPr>
              <w:t>,</w:t>
            </w:r>
            <w:r w:rsidR="004668C6" w:rsidRPr="00EE20A5">
              <w:rPr>
                <w:rFonts w:ascii="Sylfaen" w:hAnsi="Sylfaen"/>
              </w:rPr>
              <w:t xml:space="preserve"> </w:t>
            </w:r>
            <w:r w:rsidR="00CF2DD6" w:rsidRPr="00EE20A5">
              <w:rPr>
                <w:rFonts w:ascii="Sylfaen" w:hAnsi="Sylfaen"/>
                <w:lang w:val="en-US"/>
              </w:rPr>
              <w:t>կ</w:t>
            </w:r>
            <w:r w:rsidR="004668C6" w:rsidRPr="00EE20A5">
              <w:rPr>
                <w:rFonts w:ascii="Sylfaen" w:hAnsi="Sylfaen"/>
                <w:lang w:val="en-US"/>
              </w:rPr>
              <w:t>ազմակերպմ</w:t>
            </w:r>
            <w:r w:rsidR="00CF2DD6" w:rsidRPr="00EE20A5">
              <w:rPr>
                <w:rFonts w:ascii="Sylfaen" w:hAnsi="Sylfaen"/>
                <w:lang w:val="en-US"/>
              </w:rPr>
              <w:t>ան</w:t>
            </w:r>
            <w:r w:rsidR="004668C6" w:rsidRPr="00EE20A5">
              <w:rPr>
                <w:rFonts w:ascii="Sylfaen" w:hAnsi="Sylfaen"/>
              </w:rPr>
              <w:t xml:space="preserve"> </w:t>
            </w:r>
            <w:r w:rsidR="004668C6" w:rsidRPr="00EE20A5">
              <w:rPr>
                <w:rFonts w:ascii="Sylfaen" w:hAnsi="Sylfaen"/>
                <w:lang w:val="en-US"/>
              </w:rPr>
              <w:t>և</w:t>
            </w:r>
            <w:r w:rsidR="004668C6" w:rsidRPr="00EE20A5">
              <w:rPr>
                <w:rFonts w:ascii="Sylfaen" w:hAnsi="Sylfaen"/>
              </w:rPr>
              <w:t xml:space="preserve"> </w:t>
            </w:r>
            <w:r w:rsidR="004668C6" w:rsidRPr="00EE20A5">
              <w:rPr>
                <w:rFonts w:ascii="Sylfaen" w:hAnsi="Sylfaen"/>
                <w:lang w:val="en-US"/>
              </w:rPr>
              <w:t>ինքնակազմակերպմ</w:t>
            </w:r>
            <w:r w:rsidR="00CF2DD6" w:rsidRPr="00EE20A5">
              <w:rPr>
                <w:rFonts w:ascii="Sylfaen" w:hAnsi="Sylfaen"/>
                <w:lang w:val="en-US"/>
              </w:rPr>
              <w:t>ան</w:t>
            </w:r>
            <w:r w:rsidR="00CF2DD6" w:rsidRPr="00EE20A5">
              <w:rPr>
                <w:rFonts w:ascii="Sylfaen" w:hAnsi="Sylfaen"/>
              </w:rPr>
              <w:t xml:space="preserve"> </w:t>
            </w:r>
            <w:r w:rsidR="00CF2DD6" w:rsidRPr="00EE20A5">
              <w:rPr>
                <w:rFonts w:ascii="Sylfaen" w:hAnsi="Sylfaen"/>
                <w:lang w:val="en-US"/>
              </w:rPr>
              <w:t>համադրությունը</w:t>
            </w:r>
            <w:r w:rsidR="004668C6" w:rsidRPr="00EE20A5">
              <w:rPr>
                <w:rFonts w:ascii="Sylfaen" w:hAnsi="Sylfaen"/>
              </w:rPr>
              <w:t>:</w:t>
            </w:r>
          </w:p>
        </w:tc>
      </w:tr>
      <w:tr w:rsidR="00EE20A5" w:rsidRPr="00EE20A5" w:rsidTr="00F86466">
        <w:tc>
          <w:tcPr>
            <w:tcW w:w="988" w:type="dxa"/>
          </w:tcPr>
          <w:p w:rsidR="003F5462" w:rsidRPr="00EE20A5" w:rsidRDefault="003F5462" w:rsidP="003F54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</w:rPr>
            </w:pPr>
          </w:p>
        </w:tc>
        <w:tc>
          <w:tcPr>
            <w:tcW w:w="8363" w:type="dxa"/>
          </w:tcPr>
          <w:p w:rsidR="003F5462" w:rsidRPr="00EE20A5" w:rsidRDefault="00CF2DD6" w:rsidP="00E844EE">
            <w:pPr>
              <w:ind w:left="175"/>
              <w:rPr>
                <w:rFonts w:ascii="Sylfaen" w:hAnsi="Sylfaen"/>
              </w:rPr>
            </w:pPr>
            <w:r w:rsidRPr="00EE20A5">
              <w:rPr>
                <w:rFonts w:ascii="Sylfaen" w:hAnsi="Sylfaen"/>
                <w:lang w:val="hy-AM"/>
              </w:rPr>
              <w:t>Ին</w:t>
            </w:r>
            <w:r w:rsidRPr="00EE20A5">
              <w:rPr>
                <w:rFonts w:ascii="Sylfaen" w:hAnsi="Sylfaen"/>
                <w:lang w:val="en-US"/>
              </w:rPr>
              <w:t>ք</w:t>
            </w:r>
            <w:r w:rsidRPr="00EE20A5">
              <w:rPr>
                <w:rFonts w:ascii="Sylfaen" w:hAnsi="Sylfaen"/>
                <w:lang w:val="hy-AM"/>
              </w:rPr>
              <w:t>նակրթություն, ինքնադաստիարակում, ինքնատիրապետում</w:t>
            </w:r>
            <w:r w:rsidRPr="00EE20A5">
              <w:rPr>
                <w:rFonts w:ascii="Sylfaen" w:hAnsi="Sylfaen"/>
              </w:rPr>
              <w:t>,</w:t>
            </w:r>
            <w:r w:rsidRPr="00EE20A5">
              <w:rPr>
                <w:rFonts w:ascii="Sylfaen" w:hAnsi="Sylfaen"/>
                <w:lang w:val="hy-AM"/>
              </w:rPr>
              <w:t xml:space="preserve"> ինքնազարգացում` կազմակերպման նոր մակարդակի անցում</w:t>
            </w:r>
            <w:r w:rsidRPr="00EE20A5">
              <w:rPr>
                <w:rFonts w:ascii="Sylfaen" w:hAnsi="Sylfaen"/>
                <w:lang w:val="en-US"/>
              </w:rPr>
              <w:t>ան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անհրաժեշտություն</w:t>
            </w:r>
            <w:r w:rsidRPr="00EE20A5">
              <w:rPr>
                <w:rFonts w:ascii="Sylfaen" w:hAnsi="Sylfaen"/>
              </w:rPr>
              <w:t xml:space="preserve"> </w:t>
            </w:r>
            <w:r w:rsidRPr="00EE20A5">
              <w:rPr>
                <w:rFonts w:ascii="Sylfaen" w:hAnsi="Sylfaen"/>
                <w:lang w:val="en-US"/>
              </w:rPr>
              <w:t>են</w:t>
            </w:r>
            <w:r w:rsidR="00F2582B" w:rsidRPr="00EE20A5">
              <w:rPr>
                <w:rFonts w:ascii="Sylfaen" w:hAnsi="Sylfaen"/>
              </w:rPr>
              <w:t>:</w:t>
            </w:r>
          </w:p>
        </w:tc>
      </w:tr>
    </w:tbl>
    <w:p w:rsidR="003F5462" w:rsidRDefault="003F5462" w:rsidP="003F5462"/>
    <w:p w:rsidR="003F5462" w:rsidRPr="00D76C0D" w:rsidRDefault="003F5462" w:rsidP="003F5462">
      <w:pPr>
        <w:pStyle w:val="BodyTextIndent"/>
        <w:spacing w:line="276" w:lineRule="auto"/>
        <w:ind w:left="175" w:firstLine="0"/>
        <w:jc w:val="center"/>
        <w:rPr>
          <w:rFonts w:ascii="Sylfaen" w:hAnsi="Sylfaen" w:cs="Sylfaen"/>
          <w:sz w:val="24"/>
          <w:szCs w:val="22"/>
        </w:rPr>
      </w:pPr>
      <w:r w:rsidRPr="00D76C0D">
        <w:rPr>
          <w:rFonts w:ascii="Sylfaen" w:hAnsi="Sylfaen" w:cs="Sylfaen"/>
          <w:sz w:val="24"/>
          <w:szCs w:val="22"/>
        </w:rPr>
        <w:lastRenderedPageBreak/>
        <w:t>Հարցաշար լաբորատոր աշխատանքների</w:t>
      </w:r>
    </w:p>
    <w:tbl>
      <w:tblPr>
        <w:tblStyle w:val="TableGrid"/>
        <w:tblW w:w="0" w:type="auto"/>
        <w:tblLook w:val="04A0"/>
      </w:tblPr>
      <w:tblGrid>
        <w:gridCol w:w="988"/>
        <w:gridCol w:w="8357"/>
      </w:tblGrid>
      <w:tr w:rsidR="003F5462" w:rsidRPr="00EE20A5" w:rsidTr="00EE20A5">
        <w:tc>
          <w:tcPr>
            <w:tcW w:w="988" w:type="dxa"/>
          </w:tcPr>
          <w:p w:rsidR="003F5462" w:rsidRPr="00EE20A5" w:rsidRDefault="003F5462" w:rsidP="00A307DF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</w:rPr>
            </w:pPr>
          </w:p>
        </w:tc>
        <w:tc>
          <w:tcPr>
            <w:tcW w:w="8357" w:type="dxa"/>
          </w:tcPr>
          <w:p w:rsidR="003F5462" w:rsidRPr="00EE20A5" w:rsidRDefault="00F2582B" w:rsidP="00EE20A5">
            <w:pPr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EE20A5">
              <w:rPr>
                <w:rFonts w:ascii="Sylfaen" w:hAnsi="Sylfaen" w:cs="Sylfaen"/>
                <w:sz w:val="18"/>
                <w:szCs w:val="18"/>
                <w:lang w:val="hy-AM"/>
              </w:rPr>
              <w:t>Ինչում է կայանում մաթեմատիկական մոդելավորման էությունը</w:t>
            </w:r>
          </w:p>
        </w:tc>
      </w:tr>
      <w:tr w:rsidR="003F5462" w:rsidRPr="00EE20A5" w:rsidTr="00EE20A5">
        <w:tc>
          <w:tcPr>
            <w:tcW w:w="988" w:type="dxa"/>
          </w:tcPr>
          <w:p w:rsidR="003F5462" w:rsidRPr="00EE20A5" w:rsidRDefault="003F5462" w:rsidP="00A307DF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</w:rPr>
            </w:pPr>
          </w:p>
        </w:tc>
        <w:tc>
          <w:tcPr>
            <w:tcW w:w="8357" w:type="dxa"/>
          </w:tcPr>
          <w:p w:rsidR="003F5462" w:rsidRPr="00EE20A5" w:rsidRDefault="00885F2E" w:rsidP="00EE20A5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Tahoma"/>
                <w:color w:val="222222"/>
                <w:sz w:val="20"/>
                <w:szCs w:val="20"/>
                <w:lang w:val="hy-AM"/>
              </w:rPr>
            </w:pPr>
            <w:r w:rsidRPr="00EE20A5">
              <w:rPr>
                <w:rFonts w:ascii="Sylfaen" w:hAnsi="Sylfaen" w:cs="Sylfaen"/>
                <w:sz w:val="20"/>
                <w:szCs w:val="20"/>
                <w:lang w:val="hy-AM"/>
              </w:rPr>
              <w:t>Որոնք են մոդելավորման հիմնական փուլերը:</w:t>
            </w:r>
          </w:p>
        </w:tc>
      </w:tr>
      <w:tr w:rsidR="003F5462" w:rsidRPr="00EE20A5" w:rsidTr="00EE20A5">
        <w:tc>
          <w:tcPr>
            <w:tcW w:w="988" w:type="dxa"/>
          </w:tcPr>
          <w:p w:rsidR="003F5462" w:rsidRPr="00EE20A5" w:rsidRDefault="003F5462" w:rsidP="00A307DF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</w:rPr>
            </w:pPr>
          </w:p>
        </w:tc>
        <w:tc>
          <w:tcPr>
            <w:tcW w:w="8357" w:type="dxa"/>
          </w:tcPr>
          <w:p w:rsidR="003F5462" w:rsidRPr="00EE20A5" w:rsidRDefault="00885F2E" w:rsidP="00EE20A5">
            <w:pPr>
              <w:ind w:firstLine="33"/>
              <w:rPr>
                <w:rFonts w:ascii="Sylfaen" w:hAnsi="Sylfaen"/>
              </w:rPr>
            </w:pPr>
            <w:r w:rsidRPr="00EE20A5">
              <w:rPr>
                <w:rFonts w:ascii="Sylfaen" w:hAnsi="Sylfaen" w:cs="Sylfaen"/>
                <w:sz w:val="18"/>
                <w:szCs w:val="18"/>
                <w:lang w:val="hy-AM"/>
              </w:rPr>
              <w:t>Որոնք են մոդելավորման ժամանակ առկա հիմնական կողմերը</w:t>
            </w:r>
          </w:p>
        </w:tc>
      </w:tr>
      <w:tr w:rsidR="003F5462" w:rsidRPr="00EE20A5" w:rsidTr="00EE20A5">
        <w:tc>
          <w:tcPr>
            <w:tcW w:w="988" w:type="dxa"/>
          </w:tcPr>
          <w:p w:rsidR="003F5462" w:rsidRPr="00EE20A5" w:rsidRDefault="003F5462" w:rsidP="00A307DF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</w:rPr>
            </w:pPr>
          </w:p>
        </w:tc>
        <w:tc>
          <w:tcPr>
            <w:tcW w:w="8357" w:type="dxa"/>
          </w:tcPr>
          <w:p w:rsidR="003F5462" w:rsidRPr="00EE20A5" w:rsidRDefault="00885F2E" w:rsidP="00EE20A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E20A5">
              <w:rPr>
                <w:rFonts w:ascii="Sylfaen" w:hAnsi="Sylfaen" w:cs="Sylfaen"/>
                <w:sz w:val="18"/>
                <w:szCs w:val="18"/>
                <w:lang w:val="hy-AM"/>
              </w:rPr>
              <w:t>Կան</w:t>
            </w:r>
            <w:r w:rsidRPr="00EE20A5">
              <w:rPr>
                <w:rFonts w:ascii="Sylfaen" w:hAnsi="Sylfaen"/>
                <w:sz w:val="18"/>
                <w:szCs w:val="18"/>
                <w:lang w:val="hy-AM"/>
              </w:rPr>
              <w:t xml:space="preserve"> գիտության բնագավառներ որոնց հիմնական օրենքները մոդելավորման չեն ենթարկվում:</w:t>
            </w:r>
          </w:p>
        </w:tc>
      </w:tr>
      <w:tr w:rsidR="003F5462" w:rsidRPr="00EE20A5" w:rsidTr="00EE20A5">
        <w:tc>
          <w:tcPr>
            <w:tcW w:w="988" w:type="dxa"/>
          </w:tcPr>
          <w:p w:rsidR="003F5462" w:rsidRPr="00EE20A5" w:rsidRDefault="003F5462" w:rsidP="00A307DF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</w:rPr>
            </w:pPr>
          </w:p>
        </w:tc>
        <w:tc>
          <w:tcPr>
            <w:tcW w:w="8357" w:type="dxa"/>
          </w:tcPr>
          <w:p w:rsidR="003F5462" w:rsidRPr="00EE20A5" w:rsidRDefault="00885F2E" w:rsidP="00EE20A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</w:rPr>
            </w:pP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ինչ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տեսք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ունեն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1-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ին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կարգի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սովորական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դիֆերենցիալ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հավասարումներն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</w:tr>
      <w:tr w:rsidR="003F5462" w:rsidRPr="00EE20A5" w:rsidTr="00EE20A5">
        <w:tc>
          <w:tcPr>
            <w:tcW w:w="988" w:type="dxa"/>
          </w:tcPr>
          <w:p w:rsidR="003F5462" w:rsidRPr="00EE20A5" w:rsidRDefault="003F5462" w:rsidP="00A307DF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</w:rPr>
            </w:pPr>
          </w:p>
        </w:tc>
        <w:tc>
          <w:tcPr>
            <w:tcW w:w="8357" w:type="dxa"/>
          </w:tcPr>
          <w:p w:rsidR="003F5462" w:rsidRPr="00EE20A5" w:rsidRDefault="00885F2E" w:rsidP="00EE20A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</w:rPr>
            </w:pPr>
            <w:r w:rsidRPr="00EE20A5">
              <w:rPr>
                <w:rFonts w:ascii="Sylfaen" w:hAnsi="Sylfaen" w:cs="Sylfaen"/>
                <w:sz w:val="18"/>
                <w:szCs w:val="18"/>
                <w:lang w:val="en-US"/>
              </w:rPr>
              <w:t>Որ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համակարգերն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են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համարվում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դինամիկ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: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Ինչ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կապ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ունեն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դրանք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ավտոնոմ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համակարգերի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հետ</w:t>
            </w:r>
            <w:r w:rsidRPr="00EE20A5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885F2E" w:rsidRPr="00EE20A5" w:rsidTr="00EE20A5">
        <w:tc>
          <w:tcPr>
            <w:tcW w:w="988" w:type="dxa"/>
          </w:tcPr>
          <w:p w:rsidR="00885F2E" w:rsidRPr="00EE20A5" w:rsidRDefault="00885F2E" w:rsidP="00A307DF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</w:rPr>
            </w:pPr>
          </w:p>
        </w:tc>
        <w:tc>
          <w:tcPr>
            <w:tcW w:w="8357" w:type="dxa"/>
          </w:tcPr>
          <w:p w:rsidR="00885F2E" w:rsidRPr="00EE20A5" w:rsidRDefault="00885F2E" w:rsidP="00EE20A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</w:rPr>
            </w:pP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Ինչ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է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իրենից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ներկայացնում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երկրորդ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կարգի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ավտոնոմ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համակարգի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ֆազային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կորը</w:t>
            </w:r>
            <w:r w:rsidRPr="00EE20A5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հարթությունը</w:t>
            </w:r>
            <w:r w:rsidRPr="00EE20A5">
              <w:rPr>
                <w:rFonts w:ascii="Sylfaen" w:hAnsi="Sylfaen"/>
                <w:sz w:val="18"/>
                <w:szCs w:val="18"/>
              </w:rPr>
              <w:t>):</w:t>
            </w:r>
          </w:p>
        </w:tc>
      </w:tr>
      <w:tr w:rsidR="00885F2E" w:rsidRPr="00EE20A5" w:rsidTr="00EE20A5">
        <w:tc>
          <w:tcPr>
            <w:tcW w:w="988" w:type="dxa"/>
          </w:tcPr>
          <w:p w:rsidR="00885F2E" w:rsidRPr="00EE20A5" w:rsidRDefault="00885F2E" w:rsidP="00A307DF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</w:rPr>
            </w:pPr>
          </w:p>
        </w:tc>
        <w:tc>
          <w:tcPr>
            <w:tcW w:w="8357" w:type="dxa"/>
          </w:tcPr>
          <w:p w:rsidR="00885F2E" w:rsidRPr="00EE20A5" w:rsidRDefault="00EE20A5" w:rsidP="00EE20A5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EE20A5">
              <w:rPr>
                <w:rFonts w:ascii="Sylfaen" w:hAnsi="Sylfaen"/>
                <w:sz w:val="18"/>
                <w:szCs w:val="18"/>
                <w:lang w:val="en-US"/>
              </w:rPr>
              <w:t>Գրաֆիկական աշխատանքներ EXCEL ծրագրով:</w:t>
            </w:r>
          </w:p>
        </w:tc>
      </w:tr>
    </w:tbl>
    <w:p w:rsidR="003F5462" w:rsidRDefault="003F5462" w:rsidP="003F5462"/>
    <w:p w:rsidR="003F5462" w:rsidRPr="003E300A" w:rsidRDefault="003F5462" w:rsidP="003F5462">
      <w:pPr>
        <w:pStyle w:val="ListParagraph"/>
        <w:spacing w:after="0" w:line="240" w:lineRule="auto"/>
        <w:ind w:right="180"/>
        <w:jc w:val="both"/>
        <w:rPr>
          <w:rFonts w:ascii="Sylfaen" w:hAnsi="Sylfaen" w:cs="Sylfaen"/>
          <w:sz w:val="18"/>
          <w:szCs w:val="20"/>
        </w:rPr>
      </w:pPr>
    </w:p>
    <w:p w:rsidR="00C37206" w:rsidRPr="00A307DF" w:rsidRDefault="00E16F08">
      <w:pPr>
        <w:rPr>
          <w:rFonts w:ascii="Sylfaen" w:hAnsi="Sylfaen"/>
          <w:sz w:val="20"/>
          <w:lang w:val="en-US"/>
        </w:rPr>
      </w:pPr>
      <w:r w:rsidRPr="00A307DF">
        <w:rPr>
          <w:rFonts w:ascii="Sylfaen" w:hAnsi="Sylfaen"/>
          <w:sz w:val="20"/>
          <w:lang w:val="en-US"/>
        </w:rPr>
        <w:t>Գրականություն.</w:t>
      </w:r>
    </w:p>
    <w:p w:rsidR="00A66821" w:rsidRPr="00A307DF" w:rsidRDefault="00A66821" w:rsidP="004A1144">
      <w:pPr>
        <w:pStyle w:val="ListParagraph"/>
        <w:numPr>
          <w:ilvl w:val="0"/>
          <w:numId w:val="5"/>
        </w:numPr>
        <w:rPr>
          <w:rFonts w:ascii="Sylfaen" w:hAnsi="Sylfaen"/>
          <w:sz w:val="20"/>
        </w:rPr>
      </w:pPr>
      <w:r w:rsidRPr="00A307DF">
        <w:rPr>
          <w:rFonts w:ascii="Sylfaen" w:hAnsi="Sylfaen"/>
          <w:sz w:val="20"/>
        </w:rPr>
        <w:t>Акимова Т.А. Теория организация: Учебное пособие для вузов._М.: Ю</w:t>
      </w:r>
      <w:r w:rsidR="0029239E" w:rsidRPr="00A307DF">
        <w:rPr>
          <w:rFonts w:ascii="Sylfaen" w:hAnsi="Sylfaen"/>
          <w:sz w:val="20"/>
        </w:rPr>
        <w:t>ХИТИ-ДАНА, 2003._367с. (Серия &lt;&lt;Професиональный учебник: Менед</w:t>
      </w:r>
      <w:r w:rsidR="00642189" w:rsidRPr="00A307DF">
        <w:rPr>
          <w:rFonts w:ascii="Sylfaen" w:hAnsi="Sylfaen"/>
          <w:sz w:val="20"/>
        </w:rPr>
        <w:t>жмент&gt;&gt;</w:t>
      </w:r>
      <w:r w:rsidR="0029239E" w:rsidRPr="00A307DF">
        <w:rPr>
          <w:rFonts w:ascii="Sylfaen" w:hAnsi="Sylfaen"/>
          <w:sz w:val="20"/>
        </w:rPr>
        <w:t>)</w:t>
      </w:r>
    </w:p>
    <w:p w:rsidR="00E16F08" w:rsidRPr="00A307DF" w:rsidRDefault="00E16F08" w:rsidP="004A1144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en-US"/>
        </w:rPr>
      </w:pPr>
      <w:r w:rsidRPr="00A307DF">
        <w:rPr>
          <w:rFonts w:ascii="Sylfaen" w:hAnsi="Sylfaen"/>
          <w:sz w:val="20"/>
        </w:rPr>
        <w:t xml:space="preserve">С.С. Бондарчук, В.П. Перевозкин. Математическое моделирование в популяционной экологии. </w:t>
      </w:r>
      <w:r w:rsidR="005032DF" w:rsidRPr="00A307DF">
        <w:rPr>
          <w:rFonts w:ascii="Sylfaen" w:hAnsi="Sylfaen"/>
          <w:sz w:val="20"/>
        </w:rPr>
        <w:t xml:space="preserve">Учебное пособие. Томск, Томский государственный </w:t>
      </w:r>
      <w:r w:rsidR="0029239E" w:rsidRPr="00A307DF">
        <w:rPr>
          <w:rFonts w:ascii="Sylfaen" w:hAnsi="Sylfaen"/>
          <w:sz w:val="20"/>
        </w:rPr>
        <w:t xml:space="preserve">универститет, </w:t>
      </w:r>
      <w:r w:rsidR="00642189" w:rsidRPr="00A307DF">
        <w:rPr>
          <w:rFonts w:ascii="Sylfaen" w:hAnsi="Sylfaen"/>
          <w:sz w:val="20"/>
        </w:rPr>
        <w:t xml:space="preserve">2014_ </w:t>
      </w:r>
      <w:r w:rsidR="0029239E" w:rsidRPr="00A307DF">
        <w:rPr>
          <w:rFonts w:ascii="Sylfaen" w:hAnsi="Sylfaen"/>
          <w:sz w:val="20"/>
        </w:rPr>
        <w:t>23</w:t>
      </w:r>
      <w:r w:rsidR="0029239E" w:rsidRPr="00A307DF">
        <w:rPr>
          <w:rFonts w:ascii="Sylfaen" w:hAnsi="Sylfaen"/>
          <w:sz w:val="20"/>
          <w:lang w:val="en-US"/>
        </w:rPr>
        <w:t>3с.</w:t>
      </w:r>
    </w:p>
    <w:p w:rsidR="001476F4" w:rsidRPr="00A307DF" w:rsidRDefault="001476F4" w:rsidP="004A114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22222"/>
          <w:sz w:val="20"/>
        </w:rPr>
      </w:pPr>
      <w:r w:rsidRPr="00A307DF">
        <w:rPr>
          <w:rFonts w:ascii="Arial" w:hAnsi="Arial" w:cs="Arial"/>
          <w:color w:val="222222"/>
          <w:sz w:val="20"/>
        </w:rPr>
        <w:t>Данил Фёдоровых: Игры, которые изучают экономисты ...</w:t>
      </w:r>
    </w:p>
    <w:p w:rsidR="001476F4" w:rsidRPr="00A307DF" w:rsidRDefault="001476F4" w:rsidP="004A1144">
      <w:pPr>
        <w:pStyle w:val="ListParagraph"/>
        <w:spacing w:after="0"/>
        <w:rPr>
          <w:rFonts w:ascii="Arial" w:hAnsi="Arial" w:cs="Arial"/>
          <w:color w:val="222222"/>
          <w:sz w:val="20"/>
        </w:rPr>
      </w:pPr>
      <w:r w:rsidRPr="00A307DF">
        <w:rPr>
          <w:rFonts w:ascii="Arial" w:hAnsi="Arial" w:cs="Arial"/>
          <w:color w:val="222222"/>
          <w:sz w:val="20"/>
          <w:lang w:val="en-US"/>
        </w:rPr>
        <w:t>iloveeconomics</w:t>
      </w:r>
      <w:r w:rsidRPr="00A307DF">
        <w:rPr>
          <w:rFonts w:ascii="Arial" w:hAnsi="Arial" w:cs="Arial"/>
          <w:color w:val="222222"/>
          <w:sz w:val="20"/>
        </w:rPr>
        <w:t>.</w:t>
      </w:r>
      <w:r w:rsidRPr="00A307DF">
        <w:rPr>
          <w:rFonts w:ascii="Arial" w:hAnsi="Arial" w:cs="Arial"/>
          <w:color w:val="222222"/>
          <w:sz w:val="20"/>
          <w:lang w:val="en-US"/>
        </w:rPr>
        <w:t>ru </w:t>
      </w:r>
      <w:r w:rsidRPr="00A307DF">
        <w:rPr>
          <w:rFonts w:ascii="Arial" w:hAnsi="Arial" w:cs="Arial"/>
          <w:color w:val="222222"/>
          <w:sz w:val="20"/>
        </w:rPr>
        <w:t xml:space="preserve">› </w:t>
      </w:r>
      <w:r w:rsidRPr="00A307DF">
        <w:rPr>
          <w:rFonts w:ascii="Arial" w:hAnsi="Arial" w:cs="Arial"/>
          <w:color w:val="222222"/>
          <w:sz w:val="20"/>
          <w:lang w:val="en-US"/>
        </w:rPr>
        <w:t>video</w:t>
      </w:r>
      <w:r w:rsidRPr="00A307DF">
        <w:rPr>
          <w:rFonts w:ascii="Arial" w:hAnsi="Arial" w:cs="Arial"/>
          <w:color w:val="222222"/>
          <w:sz w:val="20"/>
        </w:rPr>
        <w:t xml:space="preserve"> › </w:t>
      </w:r>
      <w:r w:rsidRPr="00A307DF">
        <w:rPr>
          <w:rFonts w:ascii="Arial" w:hAnsi="Arial" w:cs="Arial"/>
          <w:color w:val="222222"/>
          <w:sz w:val="20"/>
          <w:lang w:val="en-US"/>
        </w:rPr>
        <w:t>igry</w:t>
      </w:r>
      <w:r w:rsidRPr="00A307DF">
        <w:rPr>
          <w:rFonts w:ascii="Arial" w:hAnsi="Arial" w:cs="Arial"/>
          <w:color w:val="222222"/>
          <w:sz w:val="20"/>
        </w:rPr>
        <w:t>-...</w:t>
      </w:r>
    </w:p>
    <w:p w:rsidR="000525DE" w:rsidRPr="00A307DF" w:rsidRDefault="001476F4" w:rsidP="004A1144">
      <w:pPr>
        <w:pStyle w:val="ListParagraph"/>
        <w:shd w:val="clear" w:color="auto" w:fill="FFFFFF"/>
        <w:spacing w:after="0"/>
        <w:rPr>
          <w:rStyle w:val="Hyperlink"/>
          <w:rFonts w:ascii="Arial" w:hAnsi="Arial" w:cs="Arial"/>
          <w:color w:val="4D5156"/>
          <w:sz w:val="20"/>
          <w:u w:val="none"/>
        </w:rPr>
      </w:pPr>
      <w:r w:rsidRPr="00A307DF">
        <w:rPr>
          <w:rStyle w:val="st"/>
          <w:rFonts w:ascii="Arial" w:hAnsi="Arial" w:cs="Arial"/>
          <w:color w:val="4D5156"/>
          <w:sz w:val="20"/>
        </w:rPr>
        <w:t>Игра для </w:t>
      </w:r>
      <w:r w:rsidRPr="00A307DF">
        <w:rPr>
          <w:rStyle w:val="Emphasis"/>
          <w:rFonts w:ascii="Arial" w:hAnsi="Arial" w:cs="Arial"/>
          <w:bCs/>
          <w:i w:val="0"/>
          <w:iCs w:val="0"/>
          <w:color w:val="5F6368"/>
          <w:sz w:val="20"/>
        </w:rPr>
        <w:t>экономиста</w:t>
      </w:r>
      <w:r w:rsidRPr="00A307DF">
        <w:rPr>
          <w:rStyle w:val="st"/>
          <w:rFonts w:ascii="Arial" w:hAnsi="Arial" w:cs="Arial"/>
          <w:color w:val="4D5156"/>
          <w:sz w:val="20"/>
        </w:rPr>
        <w:t> — это любая ситуация, где то, что каждый участник получит в итоге, зависит не только от него, но и от действий других участников ...</w:t>
      </w:r>
      <w:r w:rsidR="00E978A8" w:rsidRPr="00E978A8">
        <w:rPr>
          <w:rFonts w:ascii="Arial" w:hAnsi="Arial" w:cs="Arial"/>
          <w:color w:val="222222"/>
          <w:sz w:val="20"/>
        </w:rPr>
        <w:fldChar w:fldCharType="begin"/>
      </w:r>
      <w:r w:rsidR="000525DE" w:rsidRPr="00A307DF">
        <w:rPr>
          <w:rFonts w:ascii="Arial" w:hAnsi="Arial" w:cs="Arial"/>
          <w:color w:val="222222"/>
          <w:sz w:val="20"/>
        </w:rPr>
        <w:instrText xml:space="preserve"> HYPERLINK "https://yeltsin.ru/news/danil-fyodorovyh-kakie-igry-izuchayut-ekonomisty/" </w:instrText>
      </w:r>
      <w:r w:rsidR="00E978A8" w:rsidRPr="00E978A8">
        <w:rPr>
          <w:rFonts w:ascii="Arial" w:hAnsi="Arial" w:cs="Arial"/>
          <w:color w:val="222222"/>
          <w:sz w:val="20"/>
        </w:rPr>
        <w:fldChar w:fldCharType="separate"/>
      </w:r>
    </w:p>
    <w:p w:rsidR="000525DE" w:rsidRPr="00A307DF" w:rsidRDefault="000525DE" w:rsidP="004A1144">
      <w:pPr>
        <w:pStyle w:val="Heading3"/>
        <w:numPr>
          <w:ilvl w:val="0"/>
          <w:numId w:val="5"/>
        </w:numPr>
        <w:shd w:val="clear" w:color="auto" w:fill="FFFFFF"/>
        <w:spacing w:before="0"/>
        <w:rPr>
          <w:color w:val="auto"/>
          <w:sz w:val="20"/>
          <w:szCs w:val="22"/>
        </w:rPr>
      </w:pPr>
      <w:r w:rsidRPr="00A307DF">
        <w:rPr>
          <w:rFonts w:ascii="Arial" w:hAnsi="Arial" w:cs="Arial"/>
          <w:bCs/>
          <w:color w:val="auto"/>
          <w:sz w:val="20"/>
          <w:szCs w:val="22"/>
        </w:rPr>
        <w:t>Данил Фёдоровых: какие игры изучают экономисты ...</w:t>
      </w:r>
    </w:p>
    <w:p w:rsidR="000525DE" w:rsidRPr="00A307DF" w:rsidRDefault="000525DE" w:rsidP="004A1144">
      <w:pPr>
        <w:pStyle w:val="ListParagraph"/>
        <w:shd w:val="clear" w:color="auto" w:fill="FFFFFF"/>
        <w:spacing w:after="0"/>
        <w:rPr>
          <w:rFonts w:ascii="Arial" w:hAnsi="Arial" w:cs="Arial"/>
          <w:sz w:val="20"/>
          <w:lang w:val="en-US"/>
        </w:rPr>
      </w:pPr>
      <w:r w:rsidRPr="00A307DF">
        <w:rPr>
          <w:rStyle w:val="HTMLCite"/>
          <w:rFonts w:ascii="Arial" w:hAnsi="Arial" w:cs="Arial"/>
          <w:i w:val="0"/>
          <w:iCs w:val="0"/>
          <w:sz w:val="20"/>
          <w:lang w:val="en-US"/>
        </w:rPr>
        <w:t>yeltsin.ru</w:t>
      </w:r>
      <w:r w:rsidRPr="00A307DF">
        <w:rPr>
          <w:rStyle w:val="eipwbe"/>
          <w:rFonts w:ascii="Arial" w:hAnsi="Arial" w:cs="Arial"/>
          <w:sz w:val="20"/>
          <w:lang w:val="en-US"/>
        </w:rPr>
        <w:t> › news › danil-fyodoro...</w:t>
      </w:r>
    </w:p>
    <w:p w:rsidR="006C4110" w:rsidRPr="00A307DF" w:rsidRDefault="00E978A8" w:rsidP="004A1144">
      <w:pPr>
        <w:pStyle w:val="ListParagraph"/>
        <w:rPr>
          <w:color w:val="222222"/>
          <w:sz w:val="20"/>
          <w:lang w:val="en-US"/>
        </w:rPr>
      </w:pPr>
      <w:r w:rsidRPr="00A307DF">
        <w:rPr>
          <w:color w:val="222222"/>
          <w:sz w:val="20"/>
        </w:rPr>
        <w:fldChar w:fldCharType="end"/>
      </w:r>
      <w:r w:rsidR="000525DE" w:rsidRPr="00A307DF">
        <w:rPr>
          <w:rStyle w:val="f"/>
          <w:rFonts w:ascii="Arial" w:hAnsi="Arial" w:cs="Arial"/>
          <w:color w:val="70757A"/>
          <w:sz w:val="20"/>
          <w:lang w:val="en-US"/>
        </w:rPr>
        <w:t xml:space="preserve">04 </w:t>
      </w:r>
      <w:r w:rsidR="000525DE" w:rsidRPr="00A307DF">
        <w:rPr>
          <w:rStyle w:val="f"/>
          <w:rFonts w:ascii="Sylfaen" w:hAnsi="Sylfaen" w:cs="Sylfaen"/>
          <w:color w:val="70757A"/>
          <w:sz w:val="20"/>
        </w:rPr>
        <w:t>փտվ</w:t>
      </w:r>
      <w:r w:rsidR="000525DE" w:rsidRPr="00A307DF">
        <w:rPr>
          <w:rStyle w:val="f"/>
          <w:rFonts w:ascii="Arial" w:hAnsi="Arial" w:cs="Arial"/>
          <w:color w:val="70757A"/>
          <w:sz w:val="20"/>
          <w:lang w:val="en-US"/>
        </w:rPr>
        <w:t xml:space="preserve">, 2018 </w:t>
      </w:r>
      <w:r w:rsidR="000525DE" w:rsidRPr="00A307DF">
        <w:rPr>
          <w:rStyle w:val="f"/>
          <w:rFonts w:ascii="Sylfaen" w:hAnsi="Sylfaen" w:cs="Sylfaen"/>
          <w:color w:val="70757A"/>
          <w:sz w:val="20"/>
        </w:rPr>
        <w:t>թ</w:t>
      </w:r>
      <w:r w:rsidR="000525DE" w:rsidRPr="00A307DF">
        <w:rPr>
          <w:rStyle w:val="f"/>
          <w:rFonts w:ascii="Arial" w:hAnsi="Arial" w:cs="Arial"/>
          <w:color w:val="70757A"/>
          <w:sz w:val="20"/>
          <w:lang w:val="en-US"/>
        </w:rPr>
        <w:t>. - </w:t>
      </w:r>
      <w:r w:rsidR="000525DE" w:rsidRPr="00A307DF">
        <w:rPr>
          <w:rStyle w:val="Emphasis"/>
          <w:rFonts w:ascii="Arial" w:hAnsi="Arial" w:cs="Arial"/>
          <w:bCs/>
          <w:i w:val="0"/>
          <w:iCs w:val="0"/>
          <w:color w:val="5F6368"/>
          <w:sz w:val="20"/>
        </w:rPr>
        <w:t>Данил</w:t>
      </w:r>
      <w:r w:rsidR="000525DE" w:rsidRPr="00A307DF">
        <w:rPr>
          <w:rStyle w:val="Emphasis"/>
          <w:rFonts w:ascii="Arial" w:hAnsi="Arial" w:cs="Arial"/>
          <w:bCs/>
          <w:i w:val="0"/>
          <w:iCs w:val="0"/>
          <w:color w:val="5F6368"/>
          <w:sz w:val="20"/>
          <w:lang w:val="en-US"/>
        </w:rPr>
        <w:t xml:space="preserve"> </w:t>
      </w:r>
      <w:r w:rsidR="000525DE" w:rsidRPr="00A307DF">
        <w:rPr>
          <w:rStyle w:val="Emphasis"/>
          <w:rFonts w:ascii="Arial" w:hAnsi="Arial" w:cs="Arial"/>
          <w:bCs/>
          <w:i w:val="0"/>
          <w:iCs w:val="0"/>
          <w:color w:val="5F6368"/>
          <w:sz w:val="20"/>
        </w:rPr>
        <w:t>Фёдоровых</w:t>
      </w:r>
      <w:r w:rsidR="000525DE" w:rsidRPr="00A307DF">
        <w:rPr>
          <w:rStyle w:val="st"/>
          <w:rFonts w:ascii="Arial" w:hAnsi="Arial" w:cs="Arial"/>
          <w:color w:val="4D5156"/>
          <w:sz w:val="20"/>
          <w:lang w:val="en-US"/>
        </w:rPr>
        <w:t>. </w:t>
      </w:r>
      <w:r w:rsidR="000525DE" w:rsidRPr="00A307DF">
        <w:rPr>
          <w:rStyle w:val="Emphasis"/>
          <w:rFonts w:ascii="Arial" w:hAnsi="Arial" w:cs="Arial"/>
          <w:bCs/>
          <w:i w:val="0"/>
          <w:iCs w:val="0"/>
          <w:color w:val="5F6368"/>
          <w:sz w:val="20"/>
        </w:rPr>
        <w:t>Игры</w:t>
      </w:r>
      <w:r w:rsidR="000525DE" w:rsidRPr="00A307DF">
        <w:rPr>
          <w:rStyle w:val="st"/>
          <w:rFonts w:ascii="Arial" w:hAnsi="Arial" w:cs="Arial"/>
          <w:color w:val="4D5156"/>
          <w:sz w:val="20"/>
        </w:rPr>
        <w:t>, </w:t>
      </w:r>
      <w:r w:rsidR="000525DE" w:rsidRPr="00A307DF">
        <w:rPr>
          <w:rStyle w:val="Emphasis"/>
          <w:rFonts w:ascii="Arial" w:hAnsi="Arial" w:cs="Arial"/>
          <w:bCs/>
          <w:i w:val="0"/>
          <w:iCs w:val="0"/>
          <w:color w:val="5F6368"/>
          <w:sz w:val="20"/>
        </w:rPr>
        <w:t>которые изучают экономисты</w:t>
      </w:r>
      <w:r w:rsidR="000525DE" w:rsidRPr="00A307DF">
        <w:rPr>
          <w:rStyle w:val="st"/>
          <w:rFonts w:ascii="Arial" w:hAnsi="Arial" w:cs="Arial"/>
          <w:color w:val="4D5156"/>
          <w:sz w:val="20"/>
        </w:rPr>
        <w:t>. Фото Любови Кабалиновой. Лекция была построена нестандартно – в игровой </w:t>
      </w:r>
      <w:r w:rsidR="00B035BA" w:rsidRPr="00A307DF">
        <w:rPr>
          <w:rStyle w:val="st"/>
          <w:rFonts w:ascii="Arial" w:hAnsi="Arial" w:cs="Arial"/>
          <w:color w:val="4D5156"/>
          <w:sz w:val="20"/>
          <w:lang w:val="en-US"/>
        </w:rPr>
        <w:t>…</w:t>
      </w:r>
    </w:p>
    <w:p w:rsidR="006C4110" w:rsidRPr="00A307DF" w:rsidRDefault="006C4110" w:rsidP="004A114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sz w:val="20"/>
        </w:rPr>
      </w:pPr>
      <w:r w:rsidRPr="00A307DF">
        <w:rPr>
          <w:rFonts w:ascii="Sylfaen" w:hAnsi="Sylfaen"/>
          <w:sz w:val="20"/>
          <w:lang w:val="en-US"/>
        </w:rPr>
        <w:t xml:space="preserve">Самоулучшающий искуственный интелект   </w:t>
      </w:r>
    </w:p>
    <w:p w:rsidR="006C4110" w:rsidRPr="00A307DF" w:rsidRDefault="006C4110" w:rsidP="004A114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sz w:val="20"/>
        </w:rPr>
      </w:pPr>
      <w:r w:rsidRPr="00A307DF">
        <w:rPr>
          <w:sz w:val="20"/>
        </w:rPr>
        <w:t>Программа на будущее – смотреть технологическая сингулярность</w:t>
      </w:r>
    </w:p>
    <w:p w:rsidR="009E0607" w:rsidRPr="00A307DF" w:rsidRDefault="009E0607" w:rsidP="004A1144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sz w:val="20"/>
          <w:szCs w:val="22"/>
          <w:u w:val="single"/>
        </w:rPr>
      </w:pPr>
      <w:r w:rsidRPr="00A307DF">
        <w:rPr>
          <w:b w:val="0"/>
          <w:sz w:val="20"/>
          <w:szCs w:val="22"/>
          <w:u w:val="single"/>
        </w:rPr>
        <w:t xml:space="preserve">Все идет по плану </w:t>
      </w:r>
      <w:r w:rsidRPr="00A307DF">
        <w:rPr>
          <w:b w:val="0"/>
          <w:sz w:val="20"/>
          <w:szCs w:val="22"/>
        </w:rPr>
        <w:t xml:space="preserve">Издание </w:t>
      </w:r>
      <w:r w:rsidRPr="00A307DF">
        <w:rPr>
          <w:b w:val="0"/>
          <w:sz w:val="20"/>
          <w:szCs w:val="22"/>
          <w:lang w:val="en-US"/>
        </w:rPr>
        <w:t>Slon</w:t>
      </w:r>
      <w:r w:rsidRPr="00A307DF">
        <w:rPr>
          <w:b w:val="0"/>
          <w:sz w:val="20"/>
          <w:szCs w:val="22"/>
        </w:rPr>
        <w:t>.</w:t>
      </w:r>
      <w:r w:rsidRPr="00A307DF">
        <w:rPr>
          <w:b w:val="0"/>
          <w:sz w:val="20"/>
          <w:szCs w:val="22"/>
          <w:lang w:val="en-US"/>
        </w:rPr>
        <w:t>ru</w:t>
      </w:r>
      <w:r w:rsidRPr="00A307DF">
        <w:rPr>
          <w:b w:val="0"/>
          <w:sz w:val="20"/>
          <w:szCs w:val="22"/>
        </w:rPr>
        <w:t xml:space="preserve"> Рей Курцевейл с 2019-2099гг технологическая сингулярность</w:t>
      </w:r>
    </w:p>
    <w:p w:rsidR="009E0607" w:rsidRPr="00A307DF" w:rsidRDefault="009E0607" w:rsidP="004A1144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sz w:val="20"/>
          <w:szCs w:val="22"/>
          <w:u w:val="single"/>
        </w:rPr>
      </w:pPr>
      <w:r w:rsidRPr="00A307DF">
        <w:rPr>
          <w:b w:val="0"/>
          <w:sz w:val="20"/>
          <w:szCs w:val="22"/>
          <w:lang w:val="en-US"/>
        </w:rPr>
        <w:t>Теория игр в экономике</w:t>
      </w:r>
    </w:p>
    <w:p w:rsidR="003F5462" w:rsidRPr="00A307DF" w:rsidRDefault="004A1144" w:rsidP="004A1144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sz w:val="20"/>
        </w:rPr>
      </w:pPr>
      <w:r w:rsidRPr="00A307DF">
        <w:rPr>
          <w:rFonts w:ascii="Sylfaen" w:hAnsi="Sylfaen"/>
          <w:sz w:val="20"/>
          <w:lang w:val="en-US"/>
        </w:rPr>
        <w:t>Александр Панов – сингулярность</w:t>
      </w:r>
    </w:p>
    <w:p w:rsidR="003F5462" w:rsidRDefault="003F5462" w:rsidP="003F5462"/>
    <w:p w:rsidR="003F5462" w:rsidRPr="000E4FA0" w:rsidRDefault="003F5462" w:rsidP="003F5462">
      <w:pPr>
        <w:spacing w:line="240" w:lineRule="auto"/>
        <w:jc w:val="right"/>
        <w:rPr>
          <w:rFonts w:ascii="Sylfaen" w:hAnsi="Sylfaen"/>
          <w:lang w:val="hy-AM"/>
        </w:rPr>
      </w:pPr>
      <w:r>
        <w:tab/>
      </w:r>
      <w:r w:rsidRPr="000E4FA0">
        <w:rPr>
          <w:rFonts w:ascii="Sylfaen" w:hAnsi="Sylfaen"/>
          <w:lang w:val="hy-AM"/>
        </w:rPr>
        <w:t xml:space="preserve">Ամբիոնի վարիչ տ.գ.դ. </w:t>
      </w:r>
      <w:r w:rsidRPr="003E300A">
        <w:rPr>
          <w:rFonts w:ascii="Sylfaen" w:hAnsi="Sylfaen"/>
          <w:lang w:val="hy-AM"/>
        </w:rPr>
        <w:t>/</w:t>
      </w:r>
      <w:r w:rsidRPr="000E4FA0">
        <w:rPr>
          <w:rFonts w:ascii="Sylfaen" w:hAnsi="Sylfaen"/>
          <w:lang w:val="hy-AM"/>
        </w:rPr>
        <w:t>____________/Ն.Գ&gt; Մելիքսեթյան</w:t>
      </w:r>
    </w:p>
    <w:p w:rsidR="003F5462" w:rsidRPr="000E4FA0" w:rsidRDefault="003F5462" w:rsidP="003F5462">
      <w:pPr>
        <w:spacing w:line="240" w:lineRule="auto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Դասախոս  __________ /Կ.Ս. Մնացականյան/</w:t>
      </w:r>
    </w:p>
    <w:p w:rsidR="003F5462" w:rsidRDefault="003F5462" w:rsidP="003F5462">
      <w:pPr>
        <w:rPr>
          <w:rFonts w:ascii="Sylfaen" w:hAnsi="Sylfaen"/>
          <w:lang w:val="en-US"/>
        </w:rPr>
      </w:pPr>
    </w:p>
    <w:p w:rsidR="004A1144" w:rsidRPr="003F5462" w:rsidRDefault="004A1144" w:rsidP="003F5462">
      <w:pPr>
        <w:tabs>
          <w:tab w:val="left" w:pos="2132"/>
        </w:tabs>
      </w:pPr>
      <w:bookmarkStart w:id="0" w:name="_GoBack"/>
      <w:bookmarkEnd w:id="0"/>
    </w:p>
    <w:sectPr w:rsidR="004A1144" w:rsidRPr="003F5462" w:rsidSect="0064024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D3" w:rsidRDefault="007910D3" w:rsidP="00A307DF">
      <w:pPr>
        <w:spacing w:after="0" w:line="240" w:lineRule="auto"/>
      </w:pPr>
      <w:r>
        <w:separator/>
      </w:r>
    </w:p>
  </w:endnote>
  <w:endnote w:type="continuationSeparator" w:id="1">
    <w:p w:rsidR="007910D3" w:rsidRDefault="007910D3" w:rsidP="00A3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754987"/>
      <w:docPartObj>
        <w:docPartGallery w:val="Page Numbers (Bottom of Page)"/>
        <w:docPartUnique/>
      </w:docPartObj>
    </w:sdtPr>
    <w:sdtContent>
      <w:p w:rsidR="00A307DF" w:rsidRDefault="00E978A8">
        <w:pPr>
          <w:pStyle w:val="Footer"/>
          <w:jc w:val="center"/>
        </w:pPr>
        <w:r>
          <w:fldChar w:fldCharType="begin"/>
        </w:r>
        <w:r w:rsidR="00A307DF">
          <w:instrText>PAGE   \* MERGEFORMAT</w:instrText>
        </w:r>
        <w:r>
          <w:fldChar w:fldCharType="separate"/>
        </w:r>
        <w:r w:rsidR="005468FE">
          <w:rPr>
            <w:noProof/>
          </w:rPr>
          <w:t>2</w:t>
        </w:r>
        <w:r>
          <w:fldChar w:fldCharType="end"/>
        </w:r>
      </w:p>
    </w:sdtContent>
  </w:sdt>
  <w:p w:rsidR="00A307DF" w:rsidRDefault="00A30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D3" w:rsidRDefault="007910D3" w:rsidP="00A307DF">
      <w:pPr>
        <w:spacing w:after="0" w:line="240" w:lineRule="auto"/>
      </w:pPr>
      <w:r>
        <w:separator/>
      </w:r>
    </w:p>
  </w:footnote>
  <w:footnote w:type="continuationSeparator" w:id="1">
    <w:p w:rsidR="007910D3" w:rsidRDefault="007910D3" w:rsidP="00A3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3722360"/>
      <w:docPartObj>
        <w:docPartGallery w:val="Page Numbers (Top of Page)"/>
        <w:docPartUnique/>
      </w:docPartObj>
    </w:sdtPr>
    <w:sdtContent>
      <w:p w:rsidR="00A307DF" w:rsidRDefault="00E978A8">
        <w:pPr>
          <w:pStyle w:val="Header"/>
          <w:jc w:val="right"/>
        </w:pPr>
        <w:r>
          <w:fldChar w:fldCharType="begin"/>
        </w:r>
        <w:r w:rsidR="00A307DF">
          <w:instrText>PAGE   \* MERGEFORMAT</w:instrText>
        </w:r>
        <w:r>
          <w:fldChar w:fldCharType="separate"/>
        </w:r>
        <w:r w:rsidR="005468FE">
          <w:rPr>
            <w:noProof/>
          </w:rPr>
          <w:t>2</w:t>
        </w:r>
        <w:r>
          <w:fldChar w:fldCharType="end"/>
        </w:r>
      </w:p>
    </w:sdtContent>
  </w:sdt>
  <w:p w:rsidR="00A307DF" w:rsidRDefault="00A307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A79"/>
    <w:multiLevelType w:val="hybridMultilevel"/>
    <w:tmpl w:val="1D8E31D6"/>
    <w:lvl w:ilvl="0" w:tplc="D2A6C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4B82"/>
    <w:multiLevelType w:val="hybridMultilevel"/>
    <w:tmpl w:val="00EC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50CB"/>
    <w:multiLevelType w:val="multilevel"/>
    <w:tmpl w:val="68E2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321E2"/>
    <w:multiLevelType w:val="hybridMultilevel"/>
    <w:tmpl w:val="F33E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216AD"/>
    <w:multiLevelType w:val="hybridMultilevel"/>
    <w:tmpl w:val="0BF8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062D3"/>
    <w:multiLevelType w:val="hybridMultilevel"/>
    <w:tmpl w:val="C0DA06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A51DA"/>
    <w:multiLevelType w:val="hybridMultilevel"/>
    <w:tmpl w:val="C156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03080"/>
    <w:multiLevelType w:val="hybridMultilevel"/>
    <w:tmpl w:val="CB9A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506BF"/>
    <w:multiLevelType w:val="hybridMultilevel"/>
    <w:tmpl w:val="0F14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F0BE9"/>
    <w:multiLevelType w:val="multilevel"/>
    <w:tmpl w:val="37D8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4381D"/>
    <w:multiLevelType w:val="hybridMultilevel"/>
    <w:tmpl w:val="A74C80C8"/>
    <w:lvl w:ilvl="0" w:tplc="FD14A8AE">
      <w:start w:val="5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F08"/>
    <w:rsid w:val="000525DE"/>
    <w:rsid w:val="001476F4"/>
    <w:rsid w:val="00195677"/>
    <w:rsid w:val="001A739B"/>
    <w:rsid w:val="001F523C"/>
    <w:rsid w:val="0029239E"/>
    <w:rsid w:val="002B516D"/>
    <w:rsid w:val="002E6B5D"/>
    <w:rsid w:val="003D5149"/>
    <w:rsid w:val="003F5462"/>
    <w:rsid w:val="004668C6"/>
    <w:rsid w:val="004A1144"/>
    <w:rsid w:val="005032DF"/>
    <w:rsid w:val="005468FE"/>
    <w:rsid w:val="00640247"/>
    <w:rsid w:val="00642189"/>
    <w:rsid w:val="006A21C4"/>
    <w:rsid w:val="006C4110"/>
    <w:rsid w:val="007910D3"/>
    <w:rsid w:val="007B426B"/>
    <w:rsid w:val="007E77C8"/>
    <w:rsid w:val="00802B93"/>
    <w:rsid w:val="008767FB"/>
    <w:rsid w:val="00885F2E"/>
    <w:rsid w:val="008A17AC"/>
    <w:rsid w:val="008B4A40"/>
    <w:rsid w:val="008E11C6"/>
    <w:rsid w:val="00922400"/>
    <w:rsid w:val="009E0607"/>
    <w:rsid w:val="00A26DC5"/>
    <w:rsid w:val="00A307DF"/>
    <w:rsid w:val="00A66821"/>
    <w:rsid w:val="00A76646"/>
    <w:rsid w:val="00B035BA"/>
    <w:rsid w:val="00B12F0F"/>
    <w:rsid w:val="00B14D83"/>
    <w:rsid w:val="00BE1B87"/>
    <w:rsid w:val="00C37206"/>
    <w:rsid w:val="00C43D1B"/>
    <w:rsid w:val="00C80C77"/>
    <w:rsid w:val="00CF2DD6"/>
    <w:rsid w:val="00E16F08"/>
    <w:rsid w:val="00E978A8"/>
    <w:rsid w:val="00EC772A"/>
    <w:rsid w:val="00EE20A5"/>
    <w:rsid w:val="00F2582B"/>
    <w:rsid w:val="00F8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170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47"/>
    <w:pPr>
      <w:ind w:left="0" w:firstLine="0"/>
    </w:pPr>
  </w:style>
  <w:style w:type="paragraph" w:styleId="Heading1">
    <w:name w:val="heading 1"/>
    <w:basedOn w:val="Normal"/>
    <w:link w:val="Heading1Char"/>
    <w:uiPriority w:val="9"/>
    <w:qFormat/>
    <w:rsid w:val="009E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25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25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25D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525DE"/>
    <w:rPr>
      <w:i/>
      <w:iCs/>
    </w:rPr>
  </w:style>
  <w:style w:type="character" w:customStyle="1" w:styleId="eipwbe">
    <w:name w:val="eipwbe"/>
    <w:basedOn w:val="DefaultParagraphFont"/>
    <w:rsid w:val="000525DE"/>
  </w:style>
  <w:style w:type="character" w:customStyle="1" w:styleId="st">
    <w:name w:val="st"/>
    <w:basedOn w:val="DefaultParagraphFont"/>
    <w:rsid w:val="000525DE"/>
  </w:style>
  <w:style w:type="character" w:customStyle="1" w:styleId="f">
    <w:name w:val="f"/>
    <w:basedOn w:val="DefaultParagraphFont"/>
    <w:rsid w:val="000525DE"/>
  </w:style>
  <w:style w:type="character" w:styleId="Emphasis">
    <w:name w:val="Emphasis"/>
    <w:basedOn w:val="DefaultParagraphFont"/>
    <w:uiPriority w:val="20"/>
    <w:qFormat/>
    <w:rsid w:val="000525DE"/>
    <w:rPr>
      <w:i/>
      <w:iCs/>
    </w:rPr>
  </w:style>
  <w:style w:type="table" w:styleId="TableGrid">
    <w:name w:val="Table Grid"/>
    <w:basedOn w:val="TableNormal"/>
    <w:uiPriority w:val="39"/>
    <w:rsid w:val="003F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3F5462"/>
    <w:pPr>
      <w:spacing w:after="0" w:line="360" w:lineRule="auto"/>
      <w:ind w:firstLine="708"/>
      <w:jc w:val="both"/>
    </w:pPr>
    <w:rPr>
      <w:rFonts w:ascii="Arial LatArm" w:eastAsia="Times New Roman" w:hAnsi="Arial LatArm" w:cs="Times New Roman"/>
      <w:b/>
      <w:sz w:val="32"/>
      <w:szCs w:val="36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rsid w:val="003F5462"/>
    <w:rPr>
      <w:rFonts w:ascii="Arial LatArm" w:eastAsia="Times New Roman" w:hAnsi="Arial LatArm" w:cs="Times New Roman"/>
      <w:b/>
      <w:sz w:val="32"/>
      <w:szCs w:val="36"/>
      <w:lang w:val="en-US" w:eastAsia="ru-RU"/>
    </w:rPr>
  </w:style>
  <w:style w:type="paragraph" w:styleId="NormalWeb">
    <w:name w:val="Normal (Web)"/>
    <w:basedOn w:val="Normal"/>
    <w:uiPriority w:val="99"/>
    <w:unhideWhenUsed/>
    <w:rsid w:val="0088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3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DF"/>
  </w:style>
  <w:style w:type="paragraph" w:styleId="Footer">
    <w:name w:val="footer"/>
    <w:basedOn w:val="Normal"/>
    <w:link w:val="FooterChar"/>
    <w:uiPriority w:val="99"/>
    <w:unhideWhenUsed/>
    <w:rsid w:val="00A3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81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83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Данил Фёдоровых: какие игры изучают экономисты ...</vt:lpstr>
      <vt:lpstr>Все идет по плану Издание Slon.ru Рей Курцевейл с 2019-2099гг технологическая си</vt:lpstr>
      <vt:lpstr>Теория игр в экономике</vt:lpstr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Kalipse</dc:creator>
  <cp:keywords/>
  <dc:description/>
  <cp:lastModifiedBy>Tnoren</cp:lastModifiedBy>
  <cp:revision>6</cp:revision>
  <dcterms:created xsi:type="dcterms:W3CDTF">2020-07-31T08:55:00Z</dcterms:created>
  <dcterms:modified xsi:type="dcterms:W3CDTF">2020-08-03T11:02:00Z</dcterms:modified>
</cp:coreProperties>
</file>