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BA" w:rsidRPr="003A690F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</w:rPr>
      </w:pPr>
      <w:r>
        <w:rPr>
          <w:rFonts w:ascii="Sylfaen" w:hAnsi="Sylfaen"/>
          <w:bCs/>
          <w:sz w:val="28"/>
          <w:szCs w:val="28"/>
        </w:rPr>
        <w:t>ՀԱՊՀ  Վանաձորիմասնաճյուղ</w:t>
      </w:r>
    </w:p>
    <w:p w:rsidR="008A1BBA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 w:rsidRPr="00B020A6">
        <w:rPr>
          <w:rFonts w:ascii="Sylfaen" w:hAnsi="Sylfaen"/>
          <w:bCs/>
          <w:sz w:val="28"/>
          <w:szCs w:val="28"/>
        </w:rPr>
        <w:t>,,</w:t>
      </w:r>
      <w:r>
        <w:rPr>
          <w:rFonts w:ascii="Sylfaen" w:hAnsi="Sylfaen"/>
          <w:bCs/>
          <w:sz w:val="28"/>
          <w:szCs w:val="28"/>
        </w:rPr>
        <w:t>Կիրառականֆիզիկա ևճարտարագիտականգրաֆիկա</w:t>
      </w:r>
      <w:r w:rsidRPr="00B020A6">
        <w:rPr>
          <w:rFonts w:ascii="Sylfaen" w:hAnsi="Sylfaen"/>
          <w:bCs/>
          <w:sz w:val="28"/>
          <w:szCs w:val="28"/>
        </w:rPr>
        <w:t>,,</w:t>
      </w:r>
      <w:r>
        <w:rPr>
          <w:rFonts w:ascii="Sylfaen" w:hAnsi="Sylfaen"/>
          <w:bCs/>
          <w:sz w:val="28"/>
          <w:szCs w:val="28"/>
        </w:rPr>
        <w:t>ամբիոն</w:t>
      </w:r>
    </w:p>
    <w:p w:rsidR="008A1BBA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 w:rsidRPr="008A1BBA">
        <w:rPr>
          <w:rFonts w:ascii="Sylfaen" w:hAnsi="Sylfaen"/>
          <w:bCs/>
          <w:sz w:val="28"/>
          <w:szCs w:val="28"/>
        </w:rPr>
        <w:t>,,</w:t>
      </w:r>
      <w:r w:rsidR="003A690F">
        <w:rPr>
          <w:rFonts w:ascii="Sylfaen" w:hAnsi="Sylfaen"/>
          <w:bCs/>
          <w:sz w:val="28"/>
          <w:szCs w:val="28"/>
          <w:lang w:val="en-US"/>
        </w:rPr>
        <w:t>Նյութերիդիմադրություն</w:t>
      </w:r>
      <w:r w:rsidR="003B02A2">
        <w:rPr>
          <w:rFonts w:ascii="Sylfaen" w:hAnsi="Sylfaen"/>
          <w:bCs/>
          <w:sz w:val="28"/>
          <w:szCs w:val="28"/>
        </w:rPr>
        <w:t>-2</w:t>
      </w:r>
      <w:r>
        <w:rPr>
          <w:rFonts w:ascii="Sylfaen" w:hAnsi="Sylfaen"/>
          <w:bCs/>
          <w:sz w:val="28"/>
          <w:szCs w:val="28"/>
        </w:rPr>
        <w:t>,, առարկայիամփոփիչքննության</w:t>
      </w:r>
    </w:p>
    <w:p w:rsidR="008A1BBA" w:rsidRPr="00921B69" w:rsidRDefault="008A1BBA" w:rsidP="008A1BBA">
      <w:pPr>
        <w:tabs>
          <w:tab w:val="left" w:pos="540"/>
          <w:tab w:val="center" w:pos="4677"/>
          <w:tab w:val="left" w:pos="5984"/>
        </w:tabs>
        <w:spacing w:after="120"/>
        <w:jc w:val="center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Հ Ա Ր Ց Ա Շ Ա Ր</w:t>
      </w:r>
    </w:p>
    <w:p w:rsidR="001103FD" w:rsidRPr="002D5F76" w:rsidRDefault="001103FD" w:rsidP="008A1BBA">
      <w:pPr>
        <w:shd w:val="clear" w:color="auto" w:fill="FFFFFF"/>
        <w:spacing w:before="5"/>
        <w:rPr>
          <w:rFonts w:ascii="Sylfaen" w:hAnsi="Sylfaen"/>
          <w:bCs/>
          <w:noProof/>
          <w:spacing w:val="-2"/>
          <w:sz w:val="20"/>
          <w:szCs w:val="20"/>
          <w:lang w:val="af-ZA"/>
        </w:rPr>
      </w:pPr>
    </w:p>
    <w:p w:rsidR="003B02A2" w:rsidRPr="00E863CE" w:rsidRDefault="003B02A2" w:rsidP="003A690F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1. êï³ïÇÏáñ»Ý ³Ýáñáß»ÉÇ Ñ»Í³ÝÝ»ñÁ ÍéÙ³Ý ¹»åùáõÙ£ ²ÝÑñ³Å»ßï ¨ ³í»Éáñ¹ Ï³å»ñ£ êï³ïÇÏáñ»Ý ³Ýáñáß»ÉÇáõÃÛ³Ý ³ëïÇ×³ÝÁ£ êï³ïÇÏáñ»Ý ³Ýáñáß»ÉÇ Ñ»</w:t>
      </w:r>
      <w:r w:rsidR="003A690F" w:rsidRPr="00E863CE">
        <w:rPr>
          <w:rFonts w:ascii="Arial Armenian" w:hAnsi="Arial Armenian"/>
          <w:lang w:val="af-ZA"/>
        </w:rPr>
        <w:t>Í³ÝÝ»ñÇ Ñ³ßí³ñÏÇ áõÅ»ñÇ Ù»Ãá¹Á£</w:t>
      </w:r>
      <w:r w:rsidRPr="00E863CE">
        <w:rPr>
          <w:rFonts w:ascii="Arial Armenian" w:hAnsi="Arial Armenian"/>
          <w:lang w:val="af-ZA"/>
        </w:rPr>
        <w:t>ÐÇÙ</w:t>
      </w:r>
      <w:r w:rsidR="003A690F" w:rsidRPr="00E863CE">
        <w:rPr>
          <w:rFonts w:ascii="Arial Armenian" w:hAnsi="Arial Armenian"/>
          <w:lang w:val="af-ZA"/>
        </w:rPr>
        <w:t>Ý³Ï³Ý Ñ³Ù³Ï³ñ·»ñÇ ÁÝïñáõÃÛáõÝÁ£</w:t>
      </w:r>
      <w:r w:rsidR="00AD684B" w:rsidRPr="00E863CE">
        <w:rPr>
          <w:rFonts w:ascii="Sylfaen" w:hAnsi="Sylfaen"/>
        </w:rPr>
        <w:t>Դ</w:t>
      </w:r>
      <w:r w:rsidRPr="00E863CE">
        <w:rPr>
          <w:rFonts w:ascii="Arial Armenian" w:hAnsi="Arial Armenian"/>
          <w:lang w:val="af-ZA"/>
        </w:rPr>
        <w:t xml:space="preserve">»ýáñÙ³óÇ³Ý»ñÇ Ñ³Ù³ï»ÕáõÃÛ³Ý Ñ³í³ë³ñáõÙÝ»ñÁ£ úñÇÝ³ÏÝ»ñ£ </w:t>
      </w:r>
    </w:p>
    <w:p w:rsidR="003B02A2" w:rsidRPr="00E863CE" w:rsidRDefault="003B02A2" w:rsidP="003A690F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2. àõÅ»ñÇ Ù»Ãá¹Ç Ï³ÝáÝ³Ï³Ý Ñ³í³ë³ñáõÙÝ»ñÁ£ ºñ»ù ÙáÙ»ÝïÝ»ñÇ Ñ³í³ë³ñáõÙÝ»ñÁ£ êï³ïÇÏáñ»Ý ³Ýáñáß»ÉÇ Ñ»Í³ÝÝ»ñÇ ï»Õ³÷áËáõÃÛáõÝÝ»ñÇ áñáßáõÙÁ£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3. Ø³ùáõñ ë³Ñù£ ¶ÉË³íáñ É³ñáõÙÝ»ñÁ Ù³ùáõñ ë³ÑùÇ ¹»åùáõÙ£ ÐáõÏÇ ûñ»ÝùÁ Ù³ùáõñ ë³ÑùÇ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4. àÉáñáÕ ÙáÙ»ÝïÝ»ñÇ áñáßáõÙÁ ¨ Ýñ³Ýó ¿åÛáõñÝ»ñÇ Ï³éáõóáõÙÁ£ È³ñáõÙÝ»ñÇ áñáßáõÙÁ ßñç³Ý³ÛÇÝ Ñ³ïáõÛÃáí ÓáÕ»ñÇ áÉáñÙ³Ý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5</w:t>
      </w:r>
      <w:r w:rsidR="00AD684B" w:rsidRPr="00E863CE">
        <w:rPr>
          <w:rFonts w:ascii="Arial Armenian" w:hAnsi="Arial Armenian"/>
          <w:lang w:val="af-ZA"/>
        </w:rPr>
        <w:t>. Դ</w:t>
      </w:r>
      <w:r w:rsidRPr="00E863CE">
        <w:rPr>
          <w:rFonts w:ascii="Arial Armenian" w:hAnsi="Arial Armenian"/>
          <w:lang w:val="af-ZA"/>
        </w:rPr>
        <w:t>»ýáñÙ³óÇ³Ý»ñÁ    ßñç³Ý³ÛÇÝ     Ñ³ïáõÛÃáí    ÓáÕ»ñÇ     áÉáñÙ</w:t>
      </w:r>
      <w:r w:rsidR="00AD684B" w:rsidRPr="00E863CE">
        <w:rPr>
          <w:rFonts w:ascii="Arial Armenian" w:hAnsi="Arial Armenian"/>
          <w:lang w:val="af-ZA"/>
        </w:rPr>
        <w:t>³Ý     ¹»åùáõÙ£ Դ</w:t>
      </w:r>
      <w:r w:rsidRPr="00E863CE">
        <w:rPr>
          <w:rFonts w:ascii="Arial Armenian" w:hAnsi="Arial Armenian"/>
          <w:lang w:val="af-ZA"/>
        </w:rPr>
        <w:t>»ýáñÙ³óÇ³ÛÇ   åáï»ÝóÇ³É   ¿Ý»ñ·Ç³Ý   ßñç³Ý³ÛÇÝ   Ñ³ïáõÛÃáí   ÓáÕ»ñÇ   áÉáñÙ³Ý ¹»åùáõÙ£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6. àõÕÕ³ÝÏÛáõÝ Ñ³ïáõÛÃáí ÓáÕ»ñÇ áÉáñáõÙÁ£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7. ÒáÕ»ñÇ íñ³ áõÅ»ñÇ ³½¹»óáõÃÛ³Ý ÁÝ¹Ñ³Ýá</w:t>
      </w:r>
      <w:r w:rsidR="00AD684B" w:rsidRPr="00E863CE">
        <w:rPr>
          <w:rFonts w:ascii="Arial Armenian" w:hAnsi="Arial Armenian"/>
          <w:lang w:val="af-ZA"/>
        </w:rPr>
        <w:t>õñ ¹»åùÁ£ Ü»ñùÇÝ áõÅ³ÛÇÝ ·áñÍáÝ</w:t>
      </w:r>
      <w:r w:rsidRPr="00E863CE">
        <w:rPr>
          <w:rFonts w:ascii="Arial Armenian" w:hAnsi="Arial Armenian"/>
          <w:lang w:val="af-ZA"/>
        </w:rPr>
        <w:t>Ý»ñÁ ¨ Ýñ³Ýó ¿åÛáõñÝ»ñÇ Ï³éáõóáõÙÁ µ³ñ¹ ¹</w:t>
      </w:r>
      <w:r w:rsidR="00AD684B" w:rsidRPr="00E863CE">
        <w:rPr>
          <w:rFonts w:ascii="Arial Armenian" w:hAnsi="Arial Armenian"/>
          <w:lang w:val="af-ZA"/>
        </w:rPr>
        <w:t>ÇÙ³¹ñáõÃÛ³Ý ÁÝ¹Ñ³Ýáõñ ¹»åùáõÙ£ Դ</w:t>
      </w:r>
      <w:r w:rsidRPr="00E863CE">
        <w:rPr>
          <w:rFonts w:ascii="Arial Armenian" w:hAnsi="Arial Armenian"/>
          <w:lang w:val="af-ZA"/>
        </w:rPr>
        <w:t>»ýáñÙ³óÇ³ÛÇ åáï»ÝóÇ³É ¿Ý»ñ·Ç³Ý£ È³ñáõÙÝ»ñÇ ¨ ï»Õ³÷áËáõÃÛáõÝÝ»ñÇ áñáßáõÙÁ£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8. Þ»Õ ÍéáõÙ</w:t>
      </w:r>
      <w:r w:rsidR="00AD684B" w:rsidRPr="00E863CE">
        <w:rPr>
          <w:rFonts w:asciiTheme="minorHAnsi" w:hAnsiTheme="minorHAnsi"/>
          <w:lang w:val="af-ZA"/>
        </w:rPr>
        <w:t>,</w:t>
      </w:r>
      <w:r w:rsidRPr="00E863CE">
        <w:rPr>
          <w:rFonts w:ascii="Arial Armenian" w:hAnsi="Arial Armenian"/>
          <w:lang w:val="af-ZA"/>
        </w:rPr>
        <w:t xml:space="preserve"> É³ñáõÙÝ»ñÇ áñáßáõÙÁ, ã»½áù ³é³ÝóùÇ ¹ÇñùÇ áñáßáõÙÁ ÓáÕÇ É³ÛÝ³Ï³Ý Ñ³ïáõÛÃáõÙ, ×Ïí³ÍùÝ»ñÁ£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9. ºñÏ³ÛÝ³Ï³Ý áõÅÇ ³ñï³Ï»ÝïñáÝ ³½¹»óáõÃÛáõÝÁ</w:t>
      </w:r>
      <w:r w:rsidR="00AD684B" w:rsidRPr="00E863CE">
        <w:rPr>
          <w:rFonts w:asciiTheme="minorHAnsi" w:hAnsiTheme="minorHAnsi"/>
          <w:lang w:val="af-ZA"/>
        </w:rPr>
        <w:t>,</w:t>
      </w:r>
      <w:r w:rsidR="00AD684B" w:rsidRPr="00E863CE">
        <w:rPr>
          <w:rFonts w:ascii="Arial Armenian" w:hAnsi="Arial Armenian"/>
          <w:lang w:val="af-ZA"/>
        </w:rPr>
        <w:t xml:space="preserve"> É³ñáõÙÝ»ñÇ áñáßáõÙÁ</w:t>
      </w:r>
      <w:r w:rsidR="0036474C" w:rsidRPr="00E863CE">
        <w:rPr>
          <w:rFonts w:ascii="Arial Armenian" w:hAnsi="Arial Armenian"/>
          <w:lang w:val="af-ZA"/>
        </w:rPr>
        <w:t>, ãեզոք</w:t>
      </w:r>
      <w:r w:rsidRPr="00E863CE">
        <w:rPr>
          <w:rFonts w:ascii="Arial Armenian" w:hAnsi="Arial Armenian"/>
          <w:lang w:val="af-ZA"/>
        </w:rPr>
        <w:t xml:space="preserve"> ³é³ÝóùÇ ¹ÇñùÇ áñáßáõÙÁ£ Ð³ïáõÛÃÇ ÙÇçáõÏÁ£</w:t>
      </w:r>
      <w:bookmarkStart w:id="0" w:name="_GoBack"/>
      <w:bookmarkEnd w:id="0"/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10</w:t>
      </w:r>
      <w:r w:rsidR="0036474C" w:rsidRPr="00E863CE">
        <w:rPr>
          <w:rFonts w:ascii="Arial Armenian" w:hAnsi="Arial Armenian"/>
          <w:lang w:val="af-ZA"/>
        </w:rPr>
        <w:t>. Ð³Ù³ï»Õ ÍéáõÙ ¨ áÉáñáõմ,</w:t>
      </w:r>
      <w:r w:rsidRPr="00E863CE">
        <w:rPr>
          <w:rFonts w:ascii="Arial Armenian" w:hAnsi="Arial Armenian"/>
          <w:lang w:val="af-ZA"/>
        </w:rPr>
        <w:t xml:space="preserve"> É³ñáõÙÝ»ñÇ áñáßáõÙÁ, ³ÙñáõÃÛ³Ý Ñ³ßí³ñÏÁ Ñ³Ù³Ó³ÛÝ ³ÙñáõÃÛ³Ý ï»ëáõÃÛáõÝÝ»ñÇ£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11.  ¶³Õ³÷³ñ    Ï³ÛáõÝ    ¨   ³ÝÏ³ÛáõÝ    Ñ³í³ë³ñ³Ïßéí³Í   íÇ×³ÏÝ»ñÇ    Ù³ëÇÝ£ ÎñÇïÇÏ³Ï³Ý µ»éÝ»ñ£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Theme="minorHAnsi" w:hAnsiTheme="minorHAnsi"/>
          <w:lang w:val="af-ZA"/>
        </w:rPr>
        <w:t>1</w:t>
      </w:r>
      <w:r w:rsidRPr="00E863CE">
        <w:rPr>
          <w:rFonts w:ascii="Arial Armenian" w:hAnsi="Arial Armenian"/>
          <w:lang w:val="af-ZA"/>
        </w:rPr>
        <w:t>2. ¿ÛÉ»ñÇ µ³Ý³Ó¨Á ë»ÕÙí³Í ÓáÕÇ ÏñÇïÇÏ³Ï³Ý áõÅÇ áñáßÙ³Ý Ñ³Ù³ñ£ ÒáÕ»ñÇ Í³Ûñ»ñÇ   ³Ùñ³óÙ³Ý   å³ÛÙ³ÝÝ»ñÇ   ³½¹»óáõÃÛáõÝÁ   ÏñÇïÇÏ³Ï³Ý   áõÅÇ   Ù»ÍáõÃÛ³Ý íñ³£ ¶³Õ³÷³ñ ×ÏáõÝáõÃÛ³Ý ¨ ÓáÕÇ µ»ñí³Í »ñÏ³ñáõÃÛ³Ý Ù³ëÇÝ£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13. ¿ÛÉ»ñÇ µ³Ý³Ó¨Ç ÏÇñ³éÙ³Ý ë³ÑÙ³ÝÝ»ñÁ£ Ú³ëÇÝëÏáõ µ³Ý³Ó¨Á ÏñÇïÇÏ³Ï³Ý áõÅÇ áñáßÙ³Ý Ñ³Ù³ñ£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14. ê»ÕÙí³Í ÓáÕ»ñÇ  ·áñÍÝ³Ï³Ý  Ñ³ßí³ñÏÁ£  ÐÇÙÝ³Ï³Ý  ÃáõÛÉ³ïñ»ÉÇ  É³ñÙ³Ý Ýí³½»óÙ³Ý ·áñÍ³ÏóÇ û·ï³·áñÍáõÙÁ£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 xml:space="preserve">15. Ü»ñùÇÝ áõÅ³ÛÇÝ ·áñÍáÝÝ»ñÁ Ïáñ ÓáÕ»ñáõÙ£ ÜáñÙ³É É³ñáõÙÝ»ñÇ áñáßáõÙÁ Ïáñ ÓáÕ»ñÇ Ù³ùáõñ ÍéÙ³Ý ¹»åùáõÙ£ 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16. â»½áù ³é³ÝóùÇ ¹ÇñùÇ áñáßáõÙÁ Ïáñ ÓáÕ»ñÇ Ù³ùáõñ ÍéÙ³Ý ¹»åùáõÙ£ È³ñáõÙÝ»ñÁ »ñÏ³ÛÝ³Ï³Ý áõÅÇ ¨ ÍéáÕ ÙáÙ»ÝïÇ Ñ³Ù³ï»Õ ³½¹»óáõÃÛ³Ý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lastRenderedPageBreak/>
        <w:t xml:space="preserve">17. ¶³Õ³÷³ñ ë³ÑÙ³Ý³ÛÇÝ íÇ×³ÏÝ»ñÇ Ù»Ãá¹Ç Ù³ëÇÝ£ ÒáÕ³ÛÇÝ Ñ³Ù³Ï³ñ·»ñÇ Ñ³ßí³ñÏÁ Áëï ë³ÑÙ³Ý³ÛÇÝ íÇ×³ÏÝ»ñÇª ³é³Ýóù³ÛÇÝ Ó·Ù³Ý /ë»ÕÙÙ³Ý/ ¹»åùáõÙ£ 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 xml:space="preserve">18. Þñç³Ý³ÛÇÝ Ñ³ïáõÛÃáí ÓáÕ»ñÇ áÉáñÙ³Ý Ñ³ßí³ñÏÁ Áëï ë³ÑÙ³Ý³ÛÇÝ íÇ×³ÏÇ£ </w:t>
      </w: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="Arial Armenian" w:hAnsi="Arial Armenian"/>
          <w:lang w:val="af-ZA"/>
        </w:rPr>
        <w:t>19. Ð»Í³ÝÝ»ñÇ Ñ³ßí³ñÏÁ Ñ³ñÃ ÍéÙ³Ý ¹»åùáõÙ Áëï ë³ÑÙ³Ý³ÛÇÝ íÇ×³ÏÇ£</w:t>
      </w:r>
    </w:p>
    <w:p w:rsidR="007D4943" w:rsidRPr="00E863CE" w:rsidRDefault="007D4943" w:rsidP="007D4943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  <w:r w:rsidRPr="00E863CE">
        <w:rPr>
          <w:rFonts w:asciiTheme="minorHAnsi" w:hAnsiTheme="minorHAnsi"/>
          <w:lang w:val="af-ZA"/>
        </w:rPr>
        <w:t>20.</w:t>
      </w:r>
      <w:r w:rsidRPr="00E863CE">
        <w:rPr>
          <w:rFonts w:ascii="Arial Armenian" w:hAnsi="Arial Armenian"/>
          <w:lang w:val="af-ZA"/>
        </w:rPr>
        <w:t>ÀÝ¹Ñ³Ýáõñ Ñ³ëÏ³óáõÃÛáõÝÝ»ñª ¹ÇÝ³ÙÇÏ³Ï³Ý µ»é, ¹ÇÝ³ÙÇÏáõÃÛ³Ý ·áñÍ³ÏÇó£ ÆÝ»ñóÇáÝ áõÅ»ñÇ Ñ³ßí³éáõÙÁ£ ¸³É³Ùµ»ñÇ ëÏ½µáõÝùÁ£ ÒáÕ»ñÇ Ñ³ßí³ñÏÝ»ñÁ »ñÏ³ÛÝ³Ï³Ý ¨ É³ÛÝ³Ï³Ý Ñ³ñí³ÍÇ ¹»åùáõÙ£</w:t>
      </w:r>
    </w:p>
    <w:p w:rsidR="003B02A2" w:rsidRPr="00E863CE" w:rsidRDefault="003B02A2" w:rsidP="00AD684B">
      <w:pPr>
        <w:pStyle w:val="NoSpacing"/>
        <w:spacing w:line="276" w:lineRule="auto"/>
        <w:ind w:firstLine="450"/>
        <w:rPr>
          <w:rFonts w:ascii="Arial Armenian" w:hAnsi="Arial Armenian"/>
          <w:lang w:val="af-ZA"/>
        </w:rPr>
      </w:pPr>
    </w:p>
    <w:p w:rsidR="003B02A2" w:rsidRPr="00E863CE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lang w:val="af-ZA"/>
        </w:rPr>
      </w:pPr>
    </w:p>
    <w:p w:rsidR="003B02A2" w:rsidRPr="003B02A2" w:rsidRDefault="003B02A2" w:rsidP="003B02A2">
      <w:pPr>
        <w:pStyle w:val="NoSpacing"/>
        <w:spacing w:line="276" w:lineRule="auto"/>
        <w:ind w:firstLine="450"/>
        <w:jc w:val="both"/>
        <w:rPr>
          <w:rFonts w:ascii="Arial Armenian" w:hAnsi="Arial Armenian"/>
          <w:b/>
          <w:sz w:val="20"/>
          <w:szCs w:val="20"/>
          <w:u w:val="single"/>
          <w:lang w:val="af-ZA"/>
        </w:rPr>
      </w:pPr>
    </w:p>
    <w:p w:rsidR="001103FD" w:rsidRDefault="001103FD" w:rsidP="003B02A2">
      <w:pPr>
        <w:pStyle w:val="Default"/>
        <w:spacing w:after="240"/>
        <w:jc w:val="right"/>
        <w:rPr>
          <w:rFonts w:ascii="Arial Armenian" w:hAnsi="Arial Armenian"/>
          <w:color w:val="auto"/>
          <w:sz w:val="22"/>
          <w:szCs w:val="22"/>
          <w:lang w:val="af-ZA"/>
        </w:rPr>
      </w:pPr>
    </w:p>
    <w:p w:rsidR="008A1BBA" w:rsidRDefault="008A1BBA" w:rsidP="001103FD">
      <w:pPr>
        <w:pStyle w:val="Default"/>
        <w:spacing w:after="240"/>
        <w:jc w:val="right"/>
        <w:rPr>
          <w:rFonts w:ascii="Arial Armenian" w:hAnsi="Arial Armenian"/>
          <w:color w:val="auto"/>
          <w:sz w:val="22"/>
          <w:szCs w:val="22"/>
          <w:lang w:val="af-ZA"/>
        </w:rPr>
      </w:pPr>
    </w:p>
    <w:p w:rsidR="001103FD" w:rsidRDefault="001103FD" w:rsidP="001103FD">
      <w:pPr>
        <w:shd w:val="clear" w:color="auto" w:fill="FFFFFF"/>
        <w:spacing w:before="5"/>
        <w:ind w:firstLine="450"/>
        <w:jc w:val="center"/>
        <w:rPr>
          <w:rFonts w:ascii="Sylfaen" w:hAnsi="Sylfaen"/>
          <w:bCs/>
          <w:noProof/>
          <w:spacing w:val="-2"/>
          <w:sz w:val="28"/>
          <w:szCs w:val="28"/>
          <w:lang w:val="af-ZA"/>
        </w:rPr>
      </w:pPr>
      <w:r w:rsidRPr="008A1BBA">
        <w:rPr>
          <w:rFonts w:ascii="Sylfaen" w:hAnsi="Sylfaen"/>
          <w:bCs/>
          <w:noProof/>
          <w:spacing w:val="-2"/>
          <w:sz w:val="28"/>
          <w:szCs w:val="28"/>
          <w:lang w:val="af-ZA"/>
        </w:rPr>
        <w:t>Գրականություն</w:t>
      </w:r>
    </w:p>
    <w:p w:rsidR="008A1BBA" w:rsidRPr="008A1BBA" w:rsidRDefault="008A1BBA" w:rsidP="001103FD">
      <w:pPr>
        <w:shd w:val="clear" w:color="auto" w:fill="FFFFFF"/>
        <w:spacing w:before="5"/>
        <w:ind w:firstLine="450"/>
        <w:jc w:val="center"/>
        <w:rPr>
          <w:rFonts w:ascii="Sylfaen" w:hAnsi="Sylfaen"/>
          <w:bCs/>
          <w:noProof/>
          <w:spacing w:val="-2"/>
          <w:lang w:val="af-ZA"/>
        </w:rPr>
      </w:pP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spacing w:val="-23"/>
        </w:rPr>
      </w:pPr>
      <w:r w:rsidRPr="008A1BBA">
        <w:rPr>
          <w:rFonts w:ascii="Sylfaen" w:hAnsi="Sylfaen"/>
        </w:rPr>
        <w:t>1. Сопротивление материалов /Под общ. ред. Смирнова А.Ф. - 3-е изд. - М.: Высшая школа, 1975.-480с.</w:t>
      </w: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lang w:val="af-ZA"/>
        </w:rPr>
      </w:pPr>
      <w:r w:rsidRPr="008A1BBA">
        <w:rPr>
          <w:rFonts w:ascii="Sylfaen" w:hAnsi="Sylfaen" w:cs="Sylfaen"/>
          <w:noProof/>
          <w:spacing w:val="-4"/>
        </w:rPr>
        <w:t>2. ԲելյաևՆ</w:t>
      </w:r>
      <w:r w:rsidRPr="008A1BBA">
        <w:rPr>
          <w:rFonts w:ascii="Sylfaen" w:hAnsi="Sylfaen" w:cs="Arial"/>
          <w:noProof/>
          <w:spacing w:val="-4"/>
          <w:lang w:val="af-ZA"/>
        </w:rPr>
        <w:t>.</w:t>
      </w:r>
      <w:r w:rsidRPr="008A1BBA">
        <w:rPr>
          <w:rFonts w:ascii="Sylfaen" w:hAnsi="Sylfaen" w:cs="Sylfaen"/>
          <w:noProof/>
          <w:spacing w:val="-4"/>
        </w:rPr>
        <w:t>Մ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 </w:t>
      </w:r>
      <w:r w:rsidRPr="008A1BBA">
        <w:rPr>
          <w:rFonts w:ascii="Sylfaen" w:hAnsi="Sylfaen" w:cs="Sylfaen"/>
          <w:noProof/>
          <w:spacing w:val="-4"/>
        </w:rPr>
        <w:t>Նյութերիդիմադրություն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 </w:t>
      </w:r>
      <w:r w:rsidRPr="008A1BBA">
        <w:rPr>
          <w:rFonts w:ascii="Sylfaen" w:hAnsi="Sylfaen"/>
          <w:spacing w:val="-4"/>
          <w:lang w:val="af-ZA"/>
        </w:rPr>
        <w:t xml:space="preserve">I </w:t>
      </w:r>
      <w:r w:rsidRPr="008A1BBA">
        <w:rPr>
          <w:rFonts w:ascii="Sylfaen" w:hAnsi="Sylfaen" w:cs="Sylfaen"/>
          <w:noProof/>
          <w:spacing w:val="-4"/>
        </w:rPr>
        <w:t>պրակ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 </w:t>
      </w:r>
      <w:r w:rsidRPr="008A1BBA">
        <w:rPr>
          <w:rFonts w:ascii="Sylfaen" w:hAnsi="Sylfaen" w:cs="Sylfaen"/>
          <w:noProof/>
          <w:spacing w:val="-4"/>
        </w:rPr>
        <w:t>Եր</w:t>
      </w:r>
      <w:r w:rsidRPr="008A1BBA">
        <w:rPr>
          <w:rFonts w:ascii="Sylfaen" w:hAnsi="Sylfaen" w:cs="Arial"/>
          <w:noProof/>
          <w:spacing w:val="-4"/>
          <w:lang w:val="af-ZA"/>
        </w:rPr>
        <w:t xml:space="preserve">.; </w:t>
      </w:r>
      <w:r w:rsidRPr="008A1BBA">
        <w:rPr>
          <w:rFonts w:ascii="Sylfaen" w:hAnsi="Sylfaen" w:cs="Sylfaen"/>
          <w:noProof/>
          <w:spacing w:val="-4"/>
        </w:rPr>
        <w:t>Հայպետուսմանկհրատ</w:t>
      </w:r>
      <w:r w:rsidRPr="008A1BBA">
        <w:rPr>
          <w:rFonts w:ascii="Sylfaen" w:hAnsi="Sylfaen" w:cs="Arial"/>
          <w:noProof/>
          <w:spacing w:val="-4"/>
          <w:lang w:val="af-ZA"/>
        </w:rPr>
        <w:t>, 1959, 496 էջ:</w:t>
      </w:r>
      <w:r w:rsidRPr="008A1BBA">
        <w:rPr>
          <w:rFonts w:ascii="Sylfaen" w:hAnsi="Sylfaen" w:cs="Sylfaen"/>
          <w:noProof/>
          <w:w w:val="86"/>
        </w:rPr>
        <w:t>։</w:t>
      </w: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spacing w:val="-15"/>
        </w:rPr>
      </w:pPr>
      <w:r w:rsidRPr="008A1BBA">
        <w:rPr>
          <w:rFonts w:ascii="Sylfaen" w:hAnsi="Sylfaen"/>
          <w:lang w:val="af-ZA"/>
        </w:rPr>
        <w:t>3. Тимошенко С</w:t>
      </w:r>
      <w:r w:rsidR="003A690F">
        <w:rPr>
          <w:rFonts w:ascii="Sylfaen" w:hAnsi="Sylfaen"/>
        </w:rPr>
        <w:t>.</w:t>
      </w:r>
      <w:r w:rsidRPr="008A1BBA">
        <w:rPr>
          <w:rFonts w:ascii="Sylfaen" w:hAnsi="Sylfaen"/>
          <w:lang w:val="af-ZA"/>
        </w:rPr>
        <w:t xml:space="preserve">П. </w:t>
      </w:r>
      <w:r w:rsidRPr="008A1BBA">
        <w:rPr>
          <w:rFonts w:ascii="Sylfaen" w:hAnsi="Sylfaen"/>
        </w:rPr>
        <w:t>Сопротивление материалов, т.1. - М.: Наука, 1965. - 364с.</w:t>
      </w:r>
    </w:p>
    <w:p w:rsidR="001103FD" w:rsidRPr="008A1BBA" w:rsidRDefault="001103FD" w:rsidP="001103FD">
      <w:pPr>
        <w:pStyle w:val="NoSpacing"/>
        <w:ind w:left="249" w:hanging="180"/>
        <w:rPr>
          <w:rFonts w:ascii="Sylfaen" w:hAnsi="Sylfaen"/>
          <w:spacing w:val="-10"/>
        </w:rPr>
      </w:pPr>
      <w:r w:rsidRPr="008A1BBA">
        <w:rPr>
          <w:rFonts w:ascii="Sylfaen" w:hAnsi="Sylfaen"/>
          <w:spacing w:val="-10"/>
        </w:rPr>
        <w:t xml:space="preserve">4. </w:t>
      </w:r>
      <w:r w:rsidRPr="008A1BBA">
        <w:rPr>
          <w:rFonts w:ascii="Sylfaen" w:hAnsi="Sylfaen"/>
          <w:spacing w:val="-10"/>
          <w:lang w:val="en-US"/>
        </w:rPr>
        <w:t>ՍտեպինՊ</w:t>
      </w:r>
      <w:r w:rsidRPr="008A1BBA">
        <w:rPr>
          <w:rFonts w:ascii="Sylfaen" w:hAnsi="Sylfaen"/>
          <w:spacing w:val="-10"/>
        </w:rPr>
        <w:t>.</w:t>
      </w:r>
      <w:r w:rsidRPr="008A1BBA">
        <w:rPr>
          <w:rFonts w:ascii="Sylfaen" w:hAnsi="Sylfaen"/>
          <w:spacing w:val="-10"/>
          <w:lang w:val="en-US"/>
        </w:rPr>
        <w:t>Ա</w:t>
      </w:r>
      <w:r w:rsidRPr="008A1BBA">
        <w:rPr>
          <w:rFonts w:ascii="Sylfaen" w:hAnsi="Sylfaen"/>
          <w:spacing w:val="-10"/>
        </w:rPr>
        <w:t>.,</w:t>
      </w:r>
      <w:r w:rsidRPr="008A1BBA">
        <w:rPr>
          <w:rFonts w:ascii="Sylfaen" w:hAnsi="Sylfaen"/>
          <w:spacing w:val="-10"/>
          <w:lang w:val="en-US"/>
        </w:rPr>
        <w:t>Նյութերիդիմադրություն</w:t>
      </w:r>
      <w:r w:rsidRPr="008A1BBA">
        <w:rPr>
          <w:rFonts w:ascii="Sylfaen" w:hAnsi="Sylfaen"/>
          <w:spacing w:val="-10"/>
        </w:rPr>
        <w:t xml:space="preserve">, </w:t>
      </w:r>
      <w:r w:rsidRPr="008A1BBA">
        <w:rPr>
          <w:rFonts w:ascii="Sylfaen" w:hAnsi="Sylfaen"/>
          <w:spacing w:val="-10"/>
          <w:lang w:val="en-US"/>
        </w:rPr>
        <w:t>Եր</w:t>
      </w:r>
      <w:r w:rsidRPr="008A1BBA">
        <w:rPr>
          <w:rFonts w:ascii="Sylfaen" w:hAnsi="Sylfaen"/>
          <w:spacing w:val="-10"/>
        </w:rPr>
        <w:t xml:space="preserve">., </w:t>
      </w:r>
      <w:r w:rsidRPr="008A1BBA">
        <w:rPr>
          <w:rFonts w:ascii="Sylfaen" w:hAnsi="Sylfaen"/>
          <w:spacing w:val="-10"/>
          <w:lang w:val="en-US"/>
        </w:rPr>
        <w:t>Լույս</w:t>
      </w:r>
      <w:r w:rsidRPr="008A1BBA">
        <w:rPr>
          <w:rFonts w:ascii="Sylfaen" w:hAnsi="Sylfaen"/>
          <w:spacing w:val="-10"/>
        </w:rPr>
        <w:t>, 1978, 408</w:t>
      </w:r>
      <w:r w:rsidRPr="008A1BBA">
        <w:rPr>
          <w:rFonts w:ascii="Sylfaen" w:hAnsi="Sylfaen"/>
          <w:spacing w:val="-10"/>
          <w:lang w:val="en-US"/>
        </w:rPr>
        <w:t>էջ</w:t>
      </w:r>
      <w:r w:rsidRPr="008A1BBA">
        <w:rPr>
          <w:rFonts w:ascii="Sylfaen" w:hAnsi="Sylfaen"/>
          <w:spacing w:val="-10"/>
        </w:rPr>
        <w:t>:</w:t>
      </w:r>
    </w:p>
    <w:p w:rsidR="008A1BBA" w:rsidRPr="008A1BBA" w:rsidRDefault="008A1BBA" w:rsidP="001103FD">
      <w:pPr>
        <w:pStyle w:val="NoSpacing"/>
        <w:ind w:left="249" w:hanging="180"/>
        <w:rPr>
          <w:rFonts w:ascii="Sylfaen" w:hAnsi="Sylfaen"/>
          <w:i/>
          <w:spacing w:val="-10"/>
        </w:rPr>
      </w:pPr>
    </w:p>
    <w:p w:rsidR="008A1BBA" w:rsidRDefault="008A1BBA" w:rsidP="001103FD">
      <w:pPr>
        <w:pStyle w:val="NoSpacing"/>
        <w:ind w:left="249" w:hanging="180"/>
        <w:rPr>
          <w:rFonts w:ascii="Sylfaen" w:hAnsi="Sylfaen"/>
          <w:i/>
          <w:spacing w:val="-10"/>
        </w:rPr>
      </w:pPr>
    </w:p>
    <w:p w:rsidR="008A1BBA" w:rsidRDefault="008A1BBA" w:rsidP="003A690F">
      <w:pPr>
        <w:pStyle w:val="NoSpacing"/>
        <w:rPr>
          <w:rFonts w:ascii="Sylfaen" w:hAnsi="Sylfaen"/>
          <w:i/>
          <w:spacing w:val="-10"/>
        </w:rPr>
      </w:pPr>
    </w:p>
    <w:p w:rsidR="008A1BBA" w:rsidRPr="007217A5" w:rsidRDefault="008A1BBA" w:rsidP="001103FD">
      <w:pPr>
        <w:pStyle w:val="NoSpacing"/>
        <w:ind w:left="249" w:hanging="180"/>
        <w:rPr>
          <w:rFonts w:ascii="Sylfaen" w:hAnsi="Sylfaen"/>
          <w:i/>
          <w:spacing w:val="-10"/>
        </w:rPr>
      </w:pPr>
    </w:p>
    <w:p w:rsidR="00506FA5" w:rsidRDefault="00506FA5"/>
    <w:sectPr w:rsidR="00506FA5" w:rsidSect="00F0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E49"/>
    <w:rsid w:val="000851C6"/>
    <w:rsid w:val="001103FD"/>
    <w:rsid w:val="0036474C"/>
    <w:rsid w:val="003A690F"/>
    <w:rsid w:val="003B02A2"/>
    <w:rsid w:val="00506FA5"/>
    <w:rsid w:val="007D4943"/>
    <w:rsid w:val="008A1BBA"/>
    <w:rsid w:val="00AD684B"/>
    <w:rsid w:val="00E863CE"/>
    <w:rsid w:val="00ED4E49"/>
    <w:rsid w:val="00F0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3F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Armenian"/>
      <w:color w:val="000000"/>
      <w:sz w:val="24"/>
      <w:szCs w:val="24"/>
      <w:lang w:eastAsia="ru-RU"/>
    </w:rPr>
  </w:style>
  <w:style w:type="paragraph" w:styleId="NoSpacing">
    <w:name w:val="No Spacing"/>
    <w:uiPriority w:val="1"/>
    <w:qFormat/>
    <w:rsid w:val="0011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Voskan</dc:creator>
  <cp:keywords/>
  <dc:description/>
  <cp:lastModifiedBy>Tnoren</cp:lastModifiedBy>
  <cp:revision>8</cp:revision>
  <dcterms:created xsi:type="dcterms:W3CDTF">2020-07-24T19:50:00Z</dcterms:created>
  <dcterms:modified xsi:type="dcterms:W3CDTF">2020-08-03T11:00:00Z</dcterms:modified>
</cp:coreProperties>
</file>