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6D" w:rsidRPr="005D156D" w:rsidRDefault="005D156D" w:rsidP="005D156D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  <w:sz w:val="28"/>
          <w:szCs w:val="28"/>
        </w:rPr>
      </w:pPr>
      <w:r w:rsidRPr="005D156D">
        <w:rPr>
          <w:rFonts w:ascii="Sylfaen" w:hAnsi="Sylfaen"/>
          <w:bCs/>
          <w:sz w:val="28"/>
          <w:szCs w:val="28"/>
        </w:rPr>
        <w:t>ՀԱՊՀ  Վանաձորիմասնաճյուղ</w:t>
      </w:r>
    </w:p>
    <w:p w:rsidR="005D156D" w:rsidRPr="005D156D" w:rsidRDefault="005D156D" w:rsidP="005D156D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Arial Armenian" w:hAnsi="Arial Armenian"/>
          <w:bCs/>
          <w:sz w:val="28"/>
          <w:szCs w:val="28"/>
        </w:rPr>
      </w:pPr>
      <w:r w:rsidRPr="005D156D">
        <w:rPr>
          <w:rFonts w:ascii="Arial Armenian" w:hAnsi="Arial Armenian"/>
          <w:bCs/>
          <w:sz w:val="28"/>
          <w:szCs w:val="28"/>
        </w:rPr>
        <w:t>,,</w:t>
      </w:r>
      <w:r w:rsidRPr="005D156D">
        <w:rPr>
          <w:rFonts w:ascii="Sylfaen" w:hAnsi="Sylfaen" w:cs="Sylfaen"/>
          <w:bCs/>
          <w:sz w:val="28"/>
          <w:szCs w:val="28"/>
        </w:rPr>
        <w:t>Կիրառականֆիզիկաևճարտարագիտականգրաֆիկա</w:t>
      </w:r>
      <w:r w:rsidRPr="005D156D">
        <w:rPr>
          <w:rFonts w:ascii="Arial Armenian" w:hAnsi="Arial Armenian"/>
          <w:bCs/>
          <w:sz w:val="28"/>
          <w:szCs w:val="28"/>
        </w:rPr>
        <w:t xml:space="preserve">,, </w:t>
      </w:r>
      <w:r w:rsidRPr="005D156D">
        <w:rPr>
          <w:rFonts w:ascii="Sylfaen" w:hAnsi="Sylfaen" w:cs="Sylfaen"/>
          <w:bCs/>
          <w:sz w:val="28"/>
          <w:szCs w:val="28"/>
        </w:rPr>
        <w:t>ամբիոն</w:t>
      </w:r>
    </w:p>
    <w:p w:rsidR="005D156D" w:rsidRPr="005D156D" w:rsidRDefault="005D156D" w:rsidP="005D156D">
      <w:pPr>
        <w:jc w:val="center"/>
        <w:rPr>
          <w:rFonts w:ascii="Arial Armenian" w:hAnsi="Arial Armenian"/>
          <w:bCs/>
          <w:sz w:val="28"/>
          <w:szCs w:val="28"/>
          <w:u w:val="single"/>
        </w:rPr>
      </w:pPr>
      <w:r w:rsidRPr="005D156D">
        <w:rPr>
          <w:rFonts w:ascii="Arial Armenian" w:hAnsi="Arial Armenian"/>
          <w:bCs/>
          <w:sz w:val="28"/>
          <w:szCs w:val="28"/>
        </w:rPr>
        <w:t>,,</w:t>
      </w:r>
      <w:r w:rsidR="005E650D">
        <w:rPr>
          <w:rFonts w:ascii="Sylfaen" w:hAnsi="Sylfaen" w:cs="Sylfaen"/>
          <w:bCs/>
          <w:sz w:val="28"/>
          <w:szCs w:val="28"/>
        </w:rPr>
        <w:t>Կ</w:t>
      </w:r>
      <w:r w:rsidR="005E650D">
        <w:rPr>
          <w:rFonts w:ascii="Sylfaen" w:hAnsi="Sylfaen" w:cs="Sylfaen"/>
          <w:bCs/>
          <w:sz w:val="28"/>
          <w:szCs w:val="28"/>
          <w:lang w:val="en-US"/>
        </w:rPr>
        <w:t>առուցվածքներիդինամիկաևկայունություն</w:t>
      </w:r>
      <w:r w:rsidRPr="005D156D">
        <w:rPr>
          <w:rFonts w:ascii="Arial Armenian" w:hAnsi="Arial Armenian"/>
          <w:bCs/>
          <w:sz w:val="28"/>
          <w:szCs w:val="28"/>
        </w:rPr>
        <w:t>,,</w:t>
      </w:r>
    </w:p>
    <w:p w:rsidR="005D156D" w:rsidRPr="005D156D" w:rsidRDefault="005D156D" w:rsidP="005D156D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Arial Armenian" w:hAnsi="Arial Armenian"/>
          <w:bCs/>
          <w:sz w:val="28"/>
          <w:szCs w:val="28"/>
        </w:rPr>
      </w:pPr>
      <w:r w:rsidRPr="005D156D">
        <w:rPr>
          <w:rFonts w:ascii="Sylfaen" w:hAnsi="Sylfaen" w:cs="Sylfaen"/>
          <w:bCs/>
          <w:sz w:val="28"/>
          <w:szCs w:val="28"/>
        </w:rPr>
        <w:t>առարկայիամփոփիչ</w:t>
      </w:r>
      <w:r>
        <w:rPr>
          <w:rFonts w:ascii="Sylfaen" w:hAnsi="Sylfaen" w:cs="Sylfaen"/>
          <w:bCs/>
          <w:sz w:val="28"/>
          <w:szCs w:val="28"/>
        </w:rPr>
        <w:t>քննութա</w:t>
      </w:r>
      <w:r w:rsidRPr="005D156D">
        <w:rPr>
          <w:rFonts w:ascii="Sylfaen" w:hAnsi="Sylfaen" w:cs="Sylfaen"/>
          <w:bCs/>
          <w:sz w:val="28"/>
          <w:szCs w:val="28"/>
        </w:rPr>
        <w:t>ն</w:t>
      </w:r>
    </w:p>
    <w:p w:rsidR="005D156D" w:rsidRPr="005D156D" w:rsidRDefault="005D156D" w:rsidP="005D156D">
      <w:pPr>
        <w:tabs>
          <w:tab w:val="left" w:pos="540"/>
          <w:tab w:val="center" w:pos="4677"/>
          <w:tab w:val="left" w:pos="5984"/>
        </w:tabs>
        <w:spacing w:after="120"/>
        <w:rPr>
          <w:rFonts w:ascii="Arial Armenian" w:hAnsi="Arial Armenian"/>
          <w:bCs/>
        </w:rPr>
      </w:pPr>
    </w:p>
    <w:p w:rsidR="005D156D" w:rsidRPr="005D156D" w:rsidRDefault="005D156D" w:rsidP="005D156D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Arial Armenian" w:hAnsi="Arial Armenian"/>
          <w:bCs/>
          <w:sz w:val="28"/>
          <w:szCs w:val="28"/>
        </w:rPr>
      </w:pPr>
      <w:r w:rsidRPr="005D156D">
        <w:rPr>
          <w:rFonts w:ascii="Sylfaen" w:hAnsi="Sylfaen" w:cs="Sylfaen"/>
          <w:bCs/>
          <w:sz w:val="28"/>
          <w:szCs w:val="28"/>
        </w:rPr>
        <w:t>ՀԱՐՑԱՇԱՐ</w:t>
      </w:r>
    </w:p>
    <w:p w:rsidR="005D156D" w:rsidRDefault="005D156D" w:rsidP="00823BAA">
      <w:pPr>
        <w:jc w:val="center"/>
        <w:rPr>
          <w:rFonts w:ascii="GHEA Grapalat" w:hAnsi="GHEA Grapalat"/>
          <w:b/>
          <w:bCs/>
          <w:u w:val="single"/>
        </w:rPr>
      </w:pP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1.1. êï³ïÇÏ ¨ ¹ÇÝ³ÙÇÏ µ»éÝ³íáñáõÙ: ¸ÇÝ³ÙÇÏ³Ï³Ý   µ»éÝí³ÍùÝ»ñÇ  ï»ë³ÏÝ»ñÁ ¨ Ýñ³Ýó  ³é³ÝÓÝ³Ñ³ïÏáõÃÛáõÝÝ»ñÁ: ¸ÇÝ³ÙÇÏ³Ï³Ý ËÝ¹ÇñÝ»ñÇ ÉáõÍÙ³Ý  Ýå³ï³ÏÝ»ñÁ  ¨ »Õ³Ý³ÏÝ»ñÁ: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1.2. Î³éáõóí³ÍùÝ»ñÇ ï³ï³ÝáõÙÝ»ñÁ`  ³½³ï ¨  Ñ³ñÏ³¹ñ³Ï³Ý ï³ï³ÝáõÙÝ»ñÁ: ²é³Ó·³Ï³Ý ¨ áã ³é³Ó·³Ï³Ý ï³ï³ÝáõÙÝ»ñ: ºñÏ³ÛÝ³Ï³Ý, É³ÛÝ³Ï³Ý ¨ áÉáñÙ³Ý ï³ï³ÝáõÙÝ»ñ: ²½³ïáõÃÛ³Ý  ³ëïÇ×³ÝÁ  ¹ÇÝ³ÙÇÏ³ÛáõÙ: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2.1  Ø³ñáÕ ¨ ãÙ³ñáÕ ³½³ï ï³ï³ÝáõÙÝ»ñ: ²½³ï ï³ï³ÝáõÙÝ»ñÇ  ß³ñÅÙ³Ý ¹Çý»ñ»ÝóÇ³É Ñ³í³ë³ñáõÙÁ ¨ Ýñ³  ÉáõÍáõÙÁ:  Ü³ËÝ³Ï³Ý  å³ÛÙ³ÝÝ»ñÇ  ³½¹»óáõÃÛáõÝÁ: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2.2 àã ³é³Ó·³Ï³Ý ¹ÇÙ³¹ñáõÃÛ³Ý  (Ý»ñùÇÝ ß÷Ù³Ý)  ³½¹»óáõÃÛáõÝÁ: òÇÏÉÇÏ  µ»éÝ³íáñÙ³Ý ¨ µ»éÝ³Ã³÷Ù³Ý ³é³ÝÓÝ³Ñ³ïÏáõÃÛáõÝÝ»ñÁ` ÑÇëï»ñ»½ÇëÇ ûÕ³ÏÁ ¨ Ýñ³ Ï³éáõóÙ³Ý »Õ³Ý³ÏÝ»ñÁ, ¿Ý»ñ·Ç³ÛÇ ÏÉ³ÝÙ³Ý  ·áñÍ³ÏÇóÁ: Ø³ñáÕ ï³ï³ÝÙ³Ý Éá·³ñÇÃÙ³Ï³Ý ¹»Ïñ»Ù»ÝïÁ: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2.3  Ø»Ï ³½³ïáõÃÛ³Ý ³ëïÇ×³Ý  áõÝ»óáÕ  Ñ³Ù³Ï³ñ·Ç  Ñ³ñÏ³¹ñ³Ï³Ý ï³ï³ÝáõÙÝ»ñÁ: Þ³ñÅÙ³Ý  ¹Çý»ñ»ÝóÇ³É  Ñ³í³ë³ñáõÙÁ Ï³Ù³Û³Ï³Ý  ¹ÇÝ³ÙÇÏ ³½¹»óáõÃÛáõÝÇó: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2.4  ÂéÃéÇã  µ»éÇ ³½¹»óáõÃÛáõÝÁ: ¶³Õ³÷³ñ ¹ÇÝ³ÙÇÏ³Ï³Ý ·áñÍ³ÏóÇ Ù³ëÇÝ: è»½áÝ³Ýë ¨ Ù³ñÙ³Ý ¹»ñÁ  ï³ï³ÝáõÙÝ»ñÇ Ù»ÍáõÃÛáõÝÝ»ñÇ  Ýí³½»óÙ³Ý ·áñÍáõÙ: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2.5  Ð³ñÏ³¹ñ³Ï³Ý  áõÅÇ Ù³ëÝ³íáñ ¹»åù»ñ: ²ÏÝÃ³ñÃ³ÛÇÝ  µ»éÝ³íáñáõÙ ¨ µ»éÝ³Ã³÷áõÙ:  Î³ñ×³ï¨ áõÅÇ  ³½¹»óáõÃÛáõÝÁ: àõÅÇ ÇÝåáõÉëÁ: Ð³ñí³Í³ÛÇÝ  µ»éÝ³íáñáõÙ: êï³ïÇÏ  Ñ³Ù³ñÅ»ù áõÅÇ ·³Õ³÷³ñÁ: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2.6 Î³Ù³Û³Ï³Ý ¹ÇÝ³ÙÇÏ áõÅÇ ³½¹»óáõÃÛ³Ý ¹»åùáõÙ ß³ñÅÙ³Ý  ¹Çý»ñ»ÝóÇ³É Ñ³í³ë³ñÙ³Ý ÉáõÍÙ³Ý ÇÝï»·ñ³ÉÁ` Ñ³ëï³ïáõÝÝ»ñÇ  í³ñÇ³óÇ³ÛÇ   ¨ ³Ýí»ñç  Ãíáí áõÅÇ ÇÙåáõÉëÝ»ñÇ  ·áõÙ³ñÙ³Ý  »Õ³Ý³ÏÝ»ñáí: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3.1  ²½³ï ï³ï³ÝáõÙÝ»ñÇ  ß³ñÅÙ³Ý  ¹Çý»ñ»ÝóÇ³É  Ñ³í³ë³ñáõÙÁ  áõÅ»ñÇ ¨  ï»Õ³÷áËáõÃÛáõÝÝ»ñÇ  »Õ³Ý³ÏÝ»ñáí: Ð³×³ËáõÃÛáõÝÝ»ñÇ  áñáßÙ³Ý  §¹³ñ³íáñ¦ ¹»ï»ñÙÇÝ³ÝïÁ: Ð³×³ËáõÃÛáõÝÝ»ñÇ  ëå»ÏïñÁ: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3.2 î³ï³ÝÙ³Ý  ÑÇÙÝ³Ï³Ý ¨ µ³ñÓñ Ó¨»ñÁ:  Üñ³Ýó Ñ³ïÏáõÃÛáõÝÝ»ñÁ ¨  ûñÃá·áÝ³ÉáõÃÛáõÝÁ: î³ï³ÝÙ³Ý Ñ³×³ËáõÃÛáõÝÝ»ñÇ  áñáßáõÙÁ  Ù³ïñÇóÝ»ñÇ  ÏÇñ³éÙ³Ùµ: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3.3  ´³½Ù³ÃÇí ³½³ïáõÃÛ³Ý ³ëïÇ×³Ý  áõÝ»óáÕ  Ñ³Ù³Ï³ñ·»ñÇ  Ñ³ñÏ³¹ñ³Ï³Ý  ï³ï³ÝáõÙÝ»ñÁ:  Ð³ñÙáÝÇÏ  ¹ÇÝ³ÙÇÏ µ»éÇ  ¹»åùáõÙ ÇÝ»ñóÇáÝ áõÅ»ñÇ  áñáßÙ³Ý Ï³ÝáÝ³Ï³Ý (åë»í¹á) Ñ³í³ë³ñáõÙÝ»ñÁ:  ¸ÇÝ³ÙÇÏ³Ï³Ý  ÍéáÕ  ÙáÙ»ÝïÝ»ñÇ ¨ ÏïñáÕ áõÅ»ñÇ  ¿åÛáõñÝ»ñÁ: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3.4  Î³Ù³Û³Ï³Ý ¹ÇÝ³ÙÇÏ  µ»éÝí³ÍùÇ  ³½¹»óáõÃÛáõÝÁ µ³½Ù³ÃÇí ³½³ïáõÃÛ³Ý ³ëïÇ×³Ý  áõÝ»óáÕ  Ñ³Ù³Ï³ñ·»ñÇ  íñ³: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4.1 ÒáÕ»ñÇ »ñÏ³ÛÝ³Ï³Ý  ¨ áÉáñÙ³Ý ³½³ï ï³ï³ÝáõÙÝ»ñÇ  ¹Çý»ñ»ÝóÇ³É  Ñ³í³ë³ñáõÙÝ»ñÁ: ¸³É³Ùµ»ñÇ ¨ ÷á÷áË³Ï³ÝÝ»ñÇ ³Ýç³ïÙ³Ý »Õ³Ý³ÏÝ»ñÁ: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4.2 Ð»Í³ÝÝ»ñÇ  É³ÛÝ³Ï³Ý  ³½³ï ï³ï³ÝáõÙÝ»ñÇ  Ñ³í³ë³ñáõÙÝ»ñÁ: öá÷áË³Ï³ÝÝ»ñÇ ³Ýç³ïÙ³Ý »Õ³Ý³ÏÝ»ñÁ: î³ñµ»ñ »½ñ³ÛÇÝ å³ÛÙ³ÝÝ»ñáí  Ñ»Í³ÝÝ»ñÇ  Ñ³×³ËáõÃÛáõÝÝ»ñÇ áñáßáõÙÁ:  î³ï³ÝÙ³Ý ÑÇÙÝ³Ï³Ý  ¨ µ³ñÓñ Ó¨»ñÁ: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lastRenderedPageBreak/>
        <w:t>4.3 êï³ïÇÏáñ»Ý ³Ýáñáß ßñç³Ý³ÏÝ»ñÇ Ñ³ßí³ñÏÁ ÃñÃéÇã µ»éÝí³ÍùÇó: ê»÷³Ï³Ý  ï³ï³ÝáõÙÝ»ñÇ  Ñ³×³ËáõÃÛáõÝÝ»ñÇ ¨ Ó¨»ñÇ  áñáßáõÙÁ áõÅ»ñÇ  ¨ ï»Õ³÷áËáõÃÛáõÝÝ»ñÇ Ù»Ãá¹áí: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 xml:space="preserve">4.4 Ð»Í³ÝÝ»ñÇ ï³ï³ÝáõÙÝ»ñÁ  ß³ñÅ³Ï³Ý  µ»éÝí³ÍùÇó: ÎñÇïÇÏ³Ï³Ý ³ñ³·áõÃÛáõÝ ¨   ¹ÇÝ³ÙÇÏ³Ï³Ý ·áñÍ³ÏÇóÁ ³ñÅ³Ï³Ý µ»éÇ ¹»åùáõÙ:  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5.1 ²½³ï ï³ï³ÝáõÙÝ»ñÇ Ñ³×³ËáõÃÛáõÝÝ»ñÇ áñáßÙ³Ý  Ùáï³íáñ Ù»Ãá¹Ý»ñÁ: è»É»ÛÇ  µ³Ý³Ó¨»ñÁ: ¾Ý»ñ·»ïÇÏ »Õ³Ý³ÏÁ: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5.2  ´³ßËí³Í  ½³Ý·í³ÍÝ»ñÇ ÷áË³ñÇÝáõÙÁ  Ï»ÝïñáÝ³óí³ÍÝ»ñáí: ìîØ  ¹ÇÝ³ÙÇÏ³ÛáõÙ: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6.1 ¶³Õ³÷³ñ  Ï³éáõóí³ÍùÝ»ñÇ  Ï³ÛáõÝáõÃÛ³Ý Ù³ëÇÝ: ²ÝÏ³ÛáõÝ ¨ Ï³ÛáõÝ  Ñ³í³ë³ñ³Ïßéí³Í íÇ×³ÏÝ»ñ: ÎñÇïÇÏ³Ï³Ý µ»éÝí³Íù: Î³ÛáõÝáõÃÛ³Ý  ËÝ¹ÇñÝ»ñÇ ÉáõÍÙ³Ý ëï³ïÇÏ ¨ ¿Ý»ñ·»ïÇÏ  »Õ³Ý³ÏÝ»ñÁ: èÇïóÇ ¨ ¶³ÉÛáñÏÇÝÇ Ù»Ãá¹Ý»ñÁ: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6.2  Ø»Ï ¨ ÙÇ ù³ÝÇ ³½³ïáõÃÛ³Ý  ³ëïÇ×³Ý  áõÝ»óáÕ  Ñ³Ù³Ï³ñ·»ñÇ Ï³ÛáõÝáõÃÛáõÝÁ: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7.1  Ð³ëï³ïáõÝ  Ñ³ïáõÛÃÇ ë»ÕÙí³ÍÓáÕÇ  Ï³ÛáõÝáõÃÛáõÝÁ: º½ñ³ÛÇÝ  å³ÛÙ³ÝÝ»ñÇ ³½ï»óáõÃÛáõÝÁ ÏñÇïÇÏ³Ï³Ý áõÅ»ñÇ Ù»ÍáõÃÛ³Ý íñ³:  ¾ÛÉ»ñÇ µ³Ý³Ó¨»ñÁ: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7.2  öá÷áË³Ï³Ý Ñ³ïáõÛÃÇ ë»ÕÙí³ÍÓáÕÇ  Ï³ÛáõÝáõÃÛáõÝÁ` ×ß·ñÇï  ¨ Ùáï³íáñ »Õ³Ý³ÏÝ»ñÇ  ÏÇñ³éÙ³Ùµ: ØÇç³ÏÛ³É  Ñ»Ý³ñ³Ý áõÝ»óáÕ ÓáÕÇ Ï³ÛáõÝáõÃÛáõÝÁ: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7.3  ²é³Ó·³Ï³Ý  ÑÇÙùÇ íñ³ ¹ñ³Í Ñ»Í³ÝÇ Ï³ÛáõÝáõÃÛáõÝÁ: ´³ó Ï³ÙáõñçÇ  í»ñÇÝ ·áïáõ Ï³ÛáõÝáõÃÛáõÝÁ:  Î³½ÙáíÇ ëÛ³Ý Ï³ÛáõÝáõÃÛ³Ý  Ñ³ßí³ñÏÁ: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8.1  ÊÝ¹ñÇ ¹ñí³ÍùÁ ¨ ÑÇÙÝ³Ï³Ý  ÁÝ¹áõÝ»ÉáõÃÛáõÝÝ»ñÁ: Þñç³Ý³ÏÇ  Ï³ÛáõÝáõÃÛ³Ý  ÏáñëïÇ  Ñ³í³ë³ñáõÙÝ»ñÇ Ñ³Ù³Ï³ñ·Á ï»Õ³÷áËáõÃÛáõÝÝ»ñÇ  »Õ³Ý³Ïáí: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8.2 ºñÏ³ÛÝ³Ï³Ý Íéí³Í ÓáÕ»ñÇ  Ñ³Ï³½¹áõÙÝ»ñÁ ¨ ÍéáÕ ÙáÙ»ÝïÝ»ñÇ ¿åÛáõñÝ»ñÁ  ï³ñµ»ñ »½ñ³ÛÇÝ  å³ÛÙ³ÝÝ»ñÇ ¹»åùáõÙ: Ð»Ý³ñ³ÝÝ»ñÇ ÙÇ³íáñ  ï»Õ³÷áËáõÃÛáõÝÇó: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 xml:space="preserve">8.3  ä³ñ½³·áõÛÝ  ßñç³Ý³ÏÇ Ï³ÛáõÝáõÃÛ³Ý Ñ³ßí³ñÏÇ  ûñÇÝ³Ï:  </w:t>
      </w:r>
    </w:p>
    <w:p w:rsidR="00823BAA" w:rsidRPr="005D156D" w:rsidRDefault="00823BAA" w:rsidP="005D156D">
      <w:pPr>
        <w:tabs>
          <w:tab w:val="left" w:pos="3626"/>
        </w:tabs>
        <w:ind w:firstLine="426"/>
        <w:jc w:val="both"/>
        <w:rPr>
          <w:rFonts w:ascii="Arial Armenian" w:hAnsi="Arial Armenian"/>
          <w:lang w:val="af-ZA"/>
        </w:rPr>
      </w:pPr>
      <w:r w:rsidRPr="005D156D">
        <w:rPr>
          <w:rFonts w:ascii="Arial Armenian" w:hAnsi="Arial Armenian"/>
          <w:lang w:val="af-ZA"/>
        </w:rPr>
        <w:t>9.1  Þñç³Ý³ÛÇÝÏ³Ù³ñÝ»ñÇ  Ï³ÛáõÝáõÃÛáõÝÁ  Ñ³í³ë³ñ³ã³÷ µ³ßËí³Í µ»éÇ ¹»åùáõÙ: Îáñ Ñ»Í³ÝÇ ÍéÙ³Ý  ¹Çý»ñ»ÝóÇ³É  Ñ³í³ë³ñáõÙÁ:</w:t>
      </w:r>
    </w:p>
    <w:p w:rsidR="00823BAA" w:rsidRPr="005D156D" w:rsidRDefault="00823BAA" w:rsidP="005D156D">
      <w:pPr>
        <w:pStyle w:val="NoSpacing"/>
        <w:ind w:right="-1" w:firstLine="426"/>
        <w:jc w:val="both"/>
        <w:rPr>
          <w:rFonts w:ascii="Arial Armenian" w:eastAsiaTheme="minorEastAsia" w:hAnsi="Arial Armenian"/>
          <w:lang w:val="af-ZA"/>
        </w:rPr>
      </w:pPr>
      <w:r w:rsidRPr="005D156D">
        <w:rPr>
          <w:rFonts w:ascii="Arial Armenian" w:hAnsi="Arial Armenian"/>
          <w:lang w:val="af-ZA"/>
        </w:rPr>
        <w:t xml:space="preserve">9.2 ²ÝÑá¹³ÝÇ,  »ñÏÑá¹³ÝÇ ¨ »éÑá¹³ÝÇ Ï³Ù³ñÝ»ñÇ  Ï³ÛáõÝáõÃÛ³Ý  Ñ³ßí³ñÏÁ:  </w:t>
      </w:r>
    </w:p>
    <w:p w:rsidR="005D156D" w:rsidRDefault="005D156D" w:rsidP="005D156D">
      <w:pPr>
        <w:pStyle w:val="NoSpacing"/>
        <w:spacing w:line="360" w:lineRule="auto"/>
        <w:ind w:right="-1" w:firstLine="426"/>
        <w:rPr>
          <w:rFonts w:ascii="Arial Armenian" w:eastAsiaTheme="minorEastAsia" w:hAnsi="Arial Armenian"/>
          <w:sz w:val="22"/>
          <w:szCs w:val="22"/>
          <w:lang w:val="af-ZA"/>
        </w:rPr>
      </w:pPr>
    </w:p>
    <w:p w:rsidR="005D156D" w:rsidRDefault="005D156D" w:rsidP="005D156D">
      <w:pPr>
        <w:ind w:firstLine="270"/>
        <w:jc w:val="center"/>
        <w:rPr>
          <w:rFonts w:ascii="Sylfaen" w:hAnsi="Sylfaen" w:cs="Arial"/>
        </w:rPr>
      </w:pPr>
      <w:r w:rsidRPr="005C28D6">
        <w:rPr>
          <w:rFonts w:ascii="Sylfaen" w:hAnsi="Sylfaen" w:cs="Arial"/>
          <w:sz w:val="28"/>
          <w:szCs w:val="28"/>
        </w:rPr>
        <w:t>ԳՐԱԿԱՆՈԻԹՅՈՒՆ</w:t>
      </w:r>
    </w:p>
    <w:p w:rsidR="005D156D" w:rsidRDefault="005D156D" w:rsidP="005D156D">
      <w:pPr>
        <w:ind w:firstLine="270"/>
        <w:jc w:val="center"/>
        <w:rPr>
          <w:rFonts w:ascii="Sylfaen" w:hAnsi="Sylfaen" w:cs="Arial"/>
        </w:rPr>
      </w:pPr>
    </w:p>
    <w:p w:rsidR="005D156D" w:rsidRDefault="005E650D" w:rsidP="005D156D">
      <w:pPr>
        <w:pStyle w:val="ListParagraph"/>
        <w:numPr>
          <w:ilvl w:val="0"/>
          <w:numId w:val="1"/>
        </w:numPr>
        <w:rPr>
          <w:rFonts w:ascii="Sylfaen" w:hAnsi="Sylfaen" w:cs="Arial"/>
        </w:rPr>
      </w:pPr>
      <w:r>
        <w:rPr>
          <w:rFonts w:ascii="Sylfaen" w:hAnsi="Sylfaen" w:cs="Arial"/>
        </w:rPr>
        <w:t>В. А. Киселев ,,Строительная механика,, специальный курс. Динамика и устойчивость</w:t>
      </w:r>
      <w:r w:rsidR="00F417C8">
        <w:rPr>
          <w:rFonts w:ascii="Sylfaen" w:hAnsi="Sylfaen" w:cs="Arial"/>
        </w:rPr>
        <w:t xml:space="preserve"> сооружений. Москва 1980</w:t>
      </w:r>
    </w:p>
    <w:p w:rsidR="005D156D" w:rsidRDefault="005D156D" w:rsidP="005D156D">
      <w:pPr>
        <w:pStyle w:val="ListParagraph"/>
        <w:numPr>
          <w:ilvl w:val="0"/>
          <w:numId w:val="1"/>
        </w:numPr>
        <w:rPr>
          <w:rFonts w:ascii="Sylfaen" w:hAnsi="Sylfaen" w:cs="Arial"/>
        </w:rPr>
      </w:pPr>
      <w:r>
        <w:rPr>
          <w:rFonts w:ascii="Sylfaen" w:hAnsi="Sylfaen" w:cs="Arial"/>
        </w:rPr>
        <w:t>Շրջանակներիհաշվարկըդինամիկբեռնվածքիազդեցությունից: Հաշվարկիօրինակներ և մեթոդականցուցումներհաշվենախագծայինաշխատանքկատարելուհամար: Երևան 1988</w:t>
      </w:r>
    </w:p>
    <w:p w:rsidR="005D156D" w:rsidRDefault="005D156D" w:rsidP="005D156D">
      <w:pPr>
        <w:pStyle w:val="ListParagraph"/>
        <w:numPr>
          <w:ilvl w:val="0"/>
          <w:numId w:val="1"/>
        </w:numPr>
        <w:rPr>
          <w:rFonts w:ascii="Sylfaen" w:hAnsi="Sylfaen" w:cs="Arial"/>
        </w:rPr>
      </w:pPr>
      <w:r>
        <w:rPr>
          <w:rFonts w:ascii="Sylfaen" w:hAnsi="Sylfaen" w:cs="Arial"/>
        </w:rPr>
        <w:t>Շրջանակներիհաշվարկըըստկայունության: Հաշվարկիօրինակներ և մեթոդականցուցումներնախագծահաշվայինաշխատանքկատարելուհամար: Երևան 1984</w:t>
      </w:r>
    </w:p>
    <w:p w:rsidR="0087383C" w:rsidRDefault="0087383C" w:rsidP="005D156D">
      <w:pPr>
        <w:pStyle w:val="NoSpacing"/>
        <w:spacing w:line="360" w:lineRule="auto"/>
        <w:ind w:right="-1" w:firstLine="426"/>
        <w:rPr>
          <w:rFonts w:ascii="Arial Armenian" w:eastAsiaTheme="minorEastAsia" w:hAnsi="Arial Armenian"/>
          <w:sz w:val="22"/>
          <w:szCs w:val="22"/>
          <w:lang w:val="af-ZA"/>
        </w:rPr>
      </w:pPr>
    </w:p>
    <w:p w:rsidR="0087383C" w:rsidRDefault="0087383C" w:rsidP="005D156D">
      <w:pPr>
        <w:pStyle w:val="NoSpacing"/>
        <w:spacing w:line="360" w:lineRule="auto"/>
        <w:ind w:right="-1" w:firstLine="426"/>
        <w:rPr>
          <w:rFonts w:ascii="Arial Armenian" w:eastAsiaTheme="minorEastAsia" w:hAnsi="Arial Armenian"/>
          <w:sz w:val="22"/>
          <w:szCs w:val="22"/>
          <w:lang w:val="af-ZA"/>
        </w:rPr>
      </w:pPr>
    </w:p>
    <w:p w:rsidR="0087383C" w:rsidRDefault="0087383C" w:rsidP="005D156D">
      <w:pPr>
        <w:pStyle w:val="NoSpacing"/>
        <w:spacing w:line="360" w:lineRule="auto"/>
        <w:ind w:right="-1" w:firstLine="426"/>
        <w:rPr>
          <w:rFonts w:ascii="Arial Armenian" w:eastAsiaTheme="minorEastAsia" w:hAnsi="Arial Armenian"/>
          <w:sz w:val="22"/>
          <w:szCs w:val="22"/>
          <w:lang w:val="af-ZA"/>
        </w:rPr>
      </w:pPr>
    </w:p>
    <w:p w:rsidR="00506FA5" w:rsidRPr="005D156D" w:rsidRDefault="0087383C" w:rsidP="005D156D">
      <w:pPr>
        <w:pStyle w:val="NoSpacing"/>
        <w:spacing w:line="360" w:lineRule="auto"/>
        <w:ind w:right="-1" w:firstLine="426"/>
        <w:rPr>
          <w:rFonts w:ascii="Arial Armenian" w:eastAsiaTheme="minorEastAsia" w:hAnsi="Arial Armenian"/>
          <w:sz w:val="22"/>
          <w:szCs w:val="22"/>
          <w:lang w:val="af-ZA"/>
        </w:rPr>
      </w:pPr>
      <w:r>
        <w:rPr>
          <w:rFonts w:ascii="Sylfaen" w:eastAsiaTheme="minorEastAsia" w:hAnsi="Sylfaen"/>
        </w:rPr>
        <w:t>Ամբիոնիվարիչիպաշտոնակատար</w:t>
      </w:r>
      <w:r w:rsidRPr="0087383C">
        <w:rPr>
          <w:rFonts w:ascii="Sylfaen" w:eastAsiaTheme="minorEastAsia" w:hAnsi="Sylfaen"/>
          <w:lang w:val="af-ZA"/>
        </w:rPr>
        <w:t xml:space="preserve">                        /</w:t>
      </w:r>
      <w:r>
        <w:rPr>
          <w:rFonts w:ascii="Sylfaen" w:eastAsiaTheme="minorEastAsia" w:hAnsi="Sylfaen"/>
        </w:rPr>
        <w:t>Ո</w:t>
      </w:r>
      <w:r w:rsidRPr="0087383C">
        <w:rPr>
          <w:rFonts w:ascii="Sylfaen" w:eastAsiaTheme="minorEastAsia" w:hAnsi="Sylfaen"/>
          <w:lang w:val="af-ZA"/>
        </w:rPr>
        <w:t xml:space="preserve">. </w:t>
      </w:r>
      <w:r>
        <w:rPr>
          <w:rFonts w:ascii="Sylfaen" w:eastAsiaTheme="minorEastAsia" w:hAnsi="Sylfaen"/>
        </w:rPr>
        <w:t>Պ</w:t>
      </w:r>
      <w:r w:rsidRPr="0087383C">
        <w:rPr>
          <w:rFonts w:ascii="Sylfaen" w:eastAsiaTheme="minorEastAsia" w:hAnsi="Sylfaen"/>
          <w:lang w:val="af-ZA"/>
        </w:rPr>
        <w:t xml:space="preserve">. </w:t>
      </w:r>
      <w:r>
        <w:rPr>
          <w:rFonts w:ascii="Sylfaen" w:eastAsiaTheme="minorEastAsia" w:hAnsi="Sylfaen"/>
        </w:rPr>
        <w:t>Բարսամյան/</w:t>
      </w:r>
      <w:bookmarkStart w:id="0" w:name="_GoBack"/>
      <w:bookmarkEnd w:id="0"/>
    </w:p>
    <w:sectPr w:rsidR="00506FA5" w:rsidRPr="005D156D" w:rsidSect="003C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790D"/>
    <w:multiLevelType w:val="hybridMultilevel"/>
    <w:tmpl w:val="9B1E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121"/>
    <w:rsid w:val="003C14E5"/>
    <w:rsid w:val="00506FA5"/>
    <w:rsid w:val="00594121"/>
    <w:rsid w:val="005D156D"/>
    <w:rsid w:val="005E650D"/>
    <w:rsid w:val="00781B50"/>
    <w:rsid w:val="00823BAA"/>
    <w:rsid w:val="0087383C"/>
    <w:rsid w:val="00876EA3"/>
    <w:rsid w:val="00F4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D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Voskan</dc:creator>
  <cp:keywords/>
  <dc:description/>
  <cp:lastModifiedBy>Tnoren</cp:lastModifiedBy>
  <cp:revision>8</cp:revision>
  <dcterms:created xsi:type="dcterms:W3CDTF">2020-07-24T19:53:00Z</dcterms:created>
  <dcterms:modified xsi:type="dcterms:W3CDTF">2020-08-03T11:00:00Z</dcterms:modified>
</cp:coreProperties>
</file>